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2504" w:rsidRDefault="006C41EB">
      <w:pPr>
        <w:jc w:val="center"/>
        <w:rPr>
          <w:sz w:val="28"/>
        </w:rPr>
        <w:sectPr w:rsidR="00A02504">
          <w:footerReference w:type="default" r:id="rId7"/>
          <w:type w:val="continuous"/>
          <w:pgSz w:w="11910" w:h="16840"/>
          <w:pgMar w:top="980" w:right="566" w:bottom="1180" w:left="425" w:header="0" w:footer="988" w:gutter="0"/>
          <w:pgNumType w:start="1"/>
          <w:cols w:space="720"/>
        </w:sectPr>
      </w:pPr>
      <w:r>
        <w:rPr>
          <w:noProof/>
          <w:lang w:eastAsia="ru-RU"/>
        </w:rPr>
        <w:drawing>
          <wp:inline distT="0" distB="0" distL="0" distR="0" wp14:anchorId="61BBF228" wp14:editId="1FFC174F">
            <wp:extent cx="6781165" cy="932180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81165" cy="932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02504" w:rsidRDefault="00DA1EF5">
      <w:pPr>
        <w:pStyle w:val="a5"/>
        <w:numPr>
          <w:ilvl w:val="0"/>
          <w:numId w:val="6"/>
        </w:numPr>
        <w:tabs>
          <w:tab w:val="left" w:pos="1070"/>
        </w:tabs>
        <w:spacing w:before="60"/>
        <w:ind w:hanging="360"/>
        <w:rPr>
          <w:b/>
          <w:sz w:val="24"/>
        </w:rPr>
      </w:pPr>
      <w:r>
        <w:rPr>
          <w:b/>
          <w:sz w:val="24"/>
        </w:rPr>
        <w:lastRenderedPageBreak/>
        <w:t>Пояснительная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записка</w:t>
      </w:r>
    </w:p>
    <w:p w:rsidR="00A02504" w:rsidRDefault="00DA1EF5">
      <w:pPr>
        <w:ind w:left="566"/>
        <w:rPr>
          <w:b/>
          <w:sz w:val="24"/>
        </w:rPr>
      </w:pPr>
      <w:r>
        <w:rPr>
          <w:b/>
          <w:sz w:val="24"/>
        </w:rPr>
        <w:t>Рабочая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программа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разработана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основании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следующих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нормативных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документов:</w:t>
      </w:r>
    </w:p>
    <w:p w:rsidR="00A02504" w:rsidRDefault="00A02504">
      <w:pPr>
        <w:pStyle w:val="a3"/>
        <w:spacing w:before="111"/>
        <w:rPr>
          <w:b/>
        </w:rPr>
      </w:pP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spacing w:line="269" w:lineRule="exact"/>
        <w:ind w:left="848" w:hanging="347"/>
        <w:jc w:val="both"/>
        <w:rPr>
          <w:rFonts w:ascii="Symbol" w:hAnsi="Symbol"/>
        </w:rPr>
      </w:pPr>
      <w:r>
        <w:t>Федеральный</w:t>
      </w:r>
      <w:r>
        <w:rPr>
          <w:spacing w:val="-3"/>
        </w:rPr>
        <w:t xml:space="preserve"> </w:t>
      </w:r>
      <w:r>
        <w:t>Закон</w:t>
      </w:r>
      <w:r>
        <w:rPr>
          <w:spacing w:val="-3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29.12.2012</w:t>
      </w:r>
      <w:r>
        <w:rPr>
          <w:spacing w:val="-5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273-ФЗ</w:t>
      </w:r>
      <w:r>
        <w:rPr>
          <w:spacing w:val="-2"/>
        </w:rPr>
        <w:t xml:space="preserve"> </w:t>
      </w:r>
      <w:r>
        <w:t>«Об</w:t>
      </w:r>
      <w:r>
        <w:rPr>
          <w:spacing w:val="-3"/>
        </w:rPr>
        <w:t xml:space="preserve"> </w:t>
      </w:r>
      <w:r>
        <w:t>образовании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Российской</w:t>
      </w:r>
      <w:r>
        <w:rPr>
          <w:spacing w:val="73"/>
          <w:w w:val="150"/>
        </w:rPr>
        <w:t xml:space="preserve">  </w:t>
      </w:r>
      <w:r>
        <w:rPr>
          <w:spacing w:val="-2"/>
        </w:rPr>
        <w:t>Федерации»;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  <w:tab w:val="left" w:pos="861"/>
        </w:tabs>
        <w:ind w:right="137" w:hanging="361"/>
        <w:jc w:val="both"/>
        <w:rPr>
          <w:rFonts w:ascii="Symbol" w:hAnsi="Symbol"/>
          <w:sz w:val="24"/>
        </w:rPr>
      </w:pPr>
      <w:r>
        <w:rPr>
          <w:sz w:val="24"/>
        </w:rPr>
        <w:t>Приказ Минпросвещения России от 22.03.2021 №115 "Об утверждении Порядка организации</w:t>
      </w:r>
      <w:r>
        <w:rPr>
          <w:spacing w:val="40"/>
          <w:sz w:val="24"/>
        </w:rPr>
        <w:t xml:space="preserve"> </w:t>
      </w:r>
      <w:r>
        <w:rPr>
          <w:sz w:val="24"/>
        </w:rPr>
        <w:t>и осуществления образовательной деятельности по основным общеобразовательным программам</w:t>
      </w:r>
    </w:p>
    <w:p w:rsidR="00A02504" w:rsidRDefault="00DA1EF5">
      <w:pPr>
        <w:pStyle w:val="a3"/>
        <w:spacing w:line="275" w:lineRule="exact"/>
        <w:ind w:left="861"/>
        <w:jc w:val="both"/>
      </w:pPr>
      <w:r>
        <w:t>-</w:t>
      </w:r>
      <w:r>
        <w:rPr>
          <w:spacing w:val="-3"/>
        </w:rPr>
        <w:t xml:space="preserve"> </w:t>
      </w:r>
      <w:r>
        <w:t>образовательным</w:t>
      </w:r>
      <w:r>
        <w:rPr>
          <w:spacing w:val="-4"/>
        </w:rPr>
        <w:t xml:space="preserve"> </w:t>
      </w:r>
      <w:r>
        <w:t>программам</w:t>
      </w:r>
      <w:r>
        <w:rPr>
          <w:spacing w:val="-2"/>
        </w:rPr>
        <w:t xml:space="preserve"> </w:t>
      </w:r>
      <w:r>
        <w:t>НОО,</w:t>
      </w:r>
      <w:r>
        <w:rPr>
          <w:spacing w:val="-1"/>
        </w:rPr>
        <w:t xml:space="preserve"> </w:t>
      </w:r>
      <w:r>
        <w:t>ООО,</w:t>
      </w:r>
      <w:r>
        <w:rPr>
          <w:spacing w:val="-1"/>
        </w:rPr>
        <w:t xml:space="preserve"> </w:t>
      </w:r>
      <w:r>
        <w:t>СОО"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изменениями</w:t>
      </w:r>
      <w:r>
        <w:rPr>
          <w:spacing w:val="-1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05.12.2022</w:t>
      </w:r>
      <w:r>
        <w:rPr>
          <w:spacing w:val="-1"/>
        </w:rPr>
        <w:t xml:space="preserve"> </w:t>
      </w:r>
      <w:r>
        <w:rPr>
          <w:spacing w:val="-5"/>
        </w:rPr>
        <w:t>г.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  <w:tab w:val="left" w:pos="861"/>
        </w:tabs>
        <w:ind w:right="138" w:hanging="361"/>
        <w:jc w:val="both"/>
        <w:rPr>
          <w:rFonts w:ascii="Symbol" w:hAnsi="Symbol"/>
          <w:sz w:val="24"/>
        </w:rPr>
      </w:pPr>
      <w:r>
        <w:rPr>
          <w:sz w:val="24"/>
        </w:rPr>
        <w:t>Федеральный государственный образовательный стандарт начального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-2"/>
          <w:sz w:val="24"/>
        </w:rPr>
        <w:t xml:space="preserve"> </w:t>
      </w:r>
      <w:r>
        <w:rPr>
          <w:sz w:val="24"/>
        </w:rPr>
        <w:t>утв. приказом Минпросвещения России от 31.05.2021 № 286 (ФГОС НОО-2021) с изменениями</w:t>
      </w:r>
      <w:r>
        <w:rPr>
          <w:spacing w:val="40"/>
          <w:sz w:val="24"/>
        </w:rPr>
        <w:t xml:space="preserve"> </w:t>
      </w:r>
      <w:r>
        <w:rPr>
          <w:sz w:val="24"/>
        </w:rPr>
        <w:t>от 08.11.2022 г.;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  <w:tab w:val="left" w:pos="861"/>
        </w:tabs>
        <w:ind w:right="138" w:hanging="361"/>
        <w:jc w:val="both"/>
        <w:rPr>
          <w:rFonts w:ascii="Symbol" w:hAnsi="Symbol"/>
          <w:sz w:val="24"/>
        </w:rPr>
      </w:pPr>
      <w:r>
        <w:rPr>
          <w:sz w:val="24"/>
        </w:rPr>
        <w:t>Федеральная адаптированная образовательная программа начального общего образования для обучающихся с ограниченными возможностями здоровья, утв. приказом Минпросвещения России от 24.11.2022 № 1023 (ФАОП НОО ОВЗ);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  <w:tab w:val="left" w:pos="861"/>
        </w:tabs>
        <w:ind w:right="139" w:hanging="361"/>
        <w:jc w:val="both"/>
        <w:rPr>
          <w:rFonts w:ascii="Symbol" w:hAnsi="Symbol"/>
          <w:sz w:val="24"/>
        </w:rPr>
      </w:pPr>
      <w:r>
        <w:rPr>
          <w:sz w:val="24"/>
        </w:rPr>
        <w:t>Федеральный</w:t>
      </w:r>
      <w:r>
        <w:rPr>
          <w:spacing w:val="-1"/>
          <w:sz w:val="24"/>
        </w:rPr>
        <w:t xml:space="preserve"> </w:t>
      </w:r>
      <w:r>
        <w:rPr>
          <w:sz w:val="24"/>
        </w:rPr>
        <w:t>перечень учебников, утвержденный приказом Министерства просвещения Российской Федерации от 21.09.2022 № 858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  <w:tab w:val="left" w:pos="861"/>
        </w:tabs>
        <w:ind w:right="135" w:hanging="361"/>
        <w:jc w:val="both"/>
        <w:rPr>
          <w:rFonts w:ascii="Symbol" w:hAnsi="Symbol"/>
          <w:sz w:val="24"/>
        </w:rPr>
      </w:pPr>
      <w:r>
        <w:rPr>
          <w:sz w:val="24"/>
        </w:rPr>
        <w:t>Устав ОУ и другие нормативные правовые актами Российской Федерации,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регламентирующими деятельность организаций, осуществляющих образовательную </w:t>
      </w:r>
      <w:r>
        <w:rPr>
          <w:spacing w:val="-2"/>
          <w:sz w:val="24"/>
        </w:rPr>
        <w:t>деятельность.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ind w:left="848" w:hanging="347"/>
        <w:jc w:val="both"/>
        <w:rPr>
          <w:rFonts w:ascii="Symbol" w:hAnsi="Symbol"/>
        </w:rPr>
      </w:pPr>
      <w:r>
        <w:t>Учебный</w:t>
      </w:r>
      <w:r>
        <w:rPr>
          <w:spacing w:val="-7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ГБОУ</w:t>
      </w:r>
      <w:r>
        <w:rPr>
          <w:spacing w:val="-4"/>
        </w:rPr>
        <w:t xml:space="preserve"> </w:t>
      </w:r>
      <w:r>
        <w:t>школы</w:t>
      </w:r>
      <w:r>
        <w:rPr>
          <w:spacing w:val="4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учебный</w:t>
      </w:r>
      <w:r>
        <w:rPr>
          <w:spacing w:val="-5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внеурочной</w:t>
      </w:r>
      <w:r>
        <w:rPr>
          <w:spacing w:val="-6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2024-2025</w:t>
      </w:r>
      <w:r>
        <w:rPr>
          <w:spacing w:val="-5"/>
        </w:rPr>
        <w:t xml:space="preserve"> </w:t>
      </w:r>
      <w:r>
        <w:t>учебный</w:t>
      </w:r>
      <w:r>
        <w:rPr>
          <w:spacing w:val="-4"/>
        </w:rPr>
        <w:t xml:space="preserve"> </w:t>
      </w:r>
      <w:r>
        <w:rPr>
          <w:spacing w:val="-5"/>
        </w:rPr>
        <w:t>год</w:t>
      </w:r>
    </w:p>
    <w:p w:rsidR="00A02504" w:rsidRDefault="00A02504">
      <w:pPr>
        <w:pStyle w:val="a3"/>
        <w:rPr>
          <w:sz w:val="22"/>
        </w:rPr>
      </w:pPr>
    </w:p>
    <w:p w:rsidR="00A02504" w:rsidRDefault="00A02504">
      <w:pPr>
        <w:pStyle w:val="a3"/>
        <w:spacing w:before="45"/>
        <w:rPr>
          <w:sz w:val="22"/>
        </w:rPr>
      </w:pPr>
    </w:p>
    <w:p w:rsidR="00A02504" w:rsidRDefault="00DA1EF5">
      <w:pPr>
        <w:spacing w:line="274" w:lineRule="exact"/>
        <w:ind w:left="424"/>
        <w:jc w:val="both"/>
        <w:rPr>
          <w:b/>
          <w:sz w:val="24"/>
        </w:rPr>
      </w:pPr>
      <w:r>
        <w:rPr>
          <w:b/>
          <w:sz w:val="24"/>
        </w:rPr>
        <w:t>Назначение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программы</w:t>
      </w:r>
    </w:p>
    <w:p w:rsidR="00A02504" w:rsidRDefault="00DA1EF5">
      <w:pPr>
        <w:pStyle w:val="a3"/>
        <w:ind w:left="568" w:right="135" w:firstLine="566"/>
        <w:jc w:val="both"/>
      </w:pPr>
      <w:r>
        <w:t>Язык – это средство общения людей, орудие формирования и выражения мыслей и чувств, средство усвоения новой информации, новых знаний. Но для того чтобы эффективно воздействовать на разум и чувства, носитель данного языка должен хорошо владеть им, то есть обладать речевой культурой. Владение словом – инструментом общения, мышления – это первооснова интеллекта ребенка. Мышление не может развиваться без языкового материала. Начальный школьный период – одна из наиболее важных ступеней в овладении речью.</w:t>
      </w:r>
    </w:p>
    <w:p w:rsidR="00A02504" w:rsidRDefault="00DA1EF5">
      <w:pPr>
        <w:pStyle w:val="a3"/>
        <w:spacing w:before="275"/>
        <w:ind w:left="568" w:right="136" w:firstLine="566"/>
        <w:jc w:val="both"/>
      </w:pPr>
      <w:r>
        <w:t>Программа «Занимательная</w:t>
      </w:r>
      <w:r>
        <w:rPr>
          <w:spacing w:val="-3"/>
        </w:rPr>
        <w:t xml:space="preserve"> </w:t>
      </w:r>
      <w:r>
        <w:t>грамматика»</w:t>
      </w:r>
      <w:r>
        <w:rPr>
          <w:spacing w:val="-7"/>
        </w:rPr>
        <w:t xml:space="preserve"> </w:t>
      </w:r>
      <w:r>
        <w:t>общеинтеллектуальное</w:t>
      </w:r>
      <w:r>
        <w:rPr>
          <w:spacing w:val="-3"/>
        </w:rPr>
        <w:t xml:space="preserve"> </w:t>
      </w:r>
      <w:r>
        <w:t>направление.</w:t>
      </w:r>
      <w:r>
        <w:rPr>
          <w:spacing w:val="-3"/>
        </w:rPr>
        <w:t xml:space="preserve"> </w:t>
      </w:r>
      <w:r>
        <w:t>Она</w:t>
      </w:r>
      <w:r>
        <w:rPr>
          <w:spacing w:val="-4"/>
        </w:rPr>
        <w:t xml:space="preserve"> </w:t>
      </w:r>
      <w:r>
        <w:t>позволяет показать учащимся начальной школы, как увлекателен, разнообразен, неисчерпаем мир слов родного языка. Это имеет большое значение для формирования подлинных познавательных интересов как основы внеурочной деятельности.</w:t>
      </w:r>
    </w:p>
    <w:p w:rsidR="00A02504" w:rsidRDefault="00DA1EF5">
      <w:pPr>
        <w:spacing w:before="4" w:line="274" w:lineRule="exact"/>
        <w:ind w:left="4491"/>
        <w:jc w:val="both"/>
        <w:rPr>
          <w:b/>
          <w:sz w:val="24"/>
        </w:rPr>
      </w:pPr>
      <w:r>
        <w:rPr>
          <w:b/>
          <w:sz w:val="24"/>
        </w:rPr>
        <w:t>Актуальность</w:t>
      </w:r>
      <w:r>
        <w:rPr>
          <w:b/>
          <w:spacing w:val="54"/>
          <w:sz w:val="24"/>
        </w:rPr>
        <w:t xml:space="preserve"> </w:t>
      </w:r>
      <w:r>
        <w:rPr>
          <w:b/>
          <w:spacing w:val="-2"/>
          <w:sz w:val="24"/>
        </w:rPr>
        <w:t>программы</w:t>
      </w:r>
    </w:p>
    <w:p w:rsidR="00A02504" w:rsidRDefault="00DA1EF5">
      <w:pPr>
        <w:pStyle w:val="a3"/>
        <w:ind w:left="568" w:right="145" w:firstLine="566"/>
        <w:jc w:val="both"/>
      </w:pPr>
      <w:r>
        <w:t>Дети овладевают родным языком через речевую деятельность, через восприятие речи и говорение. Вот почему так важно создавать условия для речевой деятельности детей.</w:t>
      </w:r>
    </w:p>
    <w:p w:rsidR="00A02504" w:rsidRDefault="00DA1EF5">
      <w:pPr>
        <w:pStyle w:val="a3"/>
        <w:ind w:left="568" w:right="138" w:firstLine="566"/>
        <w:jc w:val="both"/>
      </w:pPr>
      <w:r>
        <w:t>Обновление школы, переосмысление принципов и методов обучения, переход на новые федеральные образовательные стандарты обуславливают</w:t>
      </w:r>
      <w:r>
        <w:rPr>
          <w:spacing w:val="40"/>
        </w:rPr>
        <w:t xml:space="preserve"> </w:t>
      </w:r>
      <w:r>
        <w:t>необходимость разработки образовательной программы внеурочной деятельности по русскому языку.</w:t>
      </w:r>
    </w:p>
    <w:p w:rsidR="00A02504" w:rsidRDefault="00DA1EF5">
      <w:pPr>
        <w:pStyle w:val="a3"/>
        <w:ind w:left="568" w:right="138" w:firstLine="626"/>
        <w:jc w:val="both"/>
      </w:pPr>
      <w:r>
        <w:t>В процессе изучения грамматики школьники могут увидеть “волшебство знакомых слов”; понять, что обычные слова достойны изучения и внимания. Воспитание интереса к данному</w:t>
      </w:r>
      <w:r>
        <w:rPr>
          <w:spacing w:val="-1"/>
        </w:rPr>
        <w:t xml:space="preserve"> </w:t>
      </w:r>
      <w:r>
        <w:t>курсу должно пробуждать у учащихся стремление расширять свои знания по русскому языку, совершенствовать</w:t>
      </w:r>
      <w:r>
        <w:rPr>
          <w:spacing w:val="-3"/>
        </w:rPr>
        <w:t xml:space="preserve"> </w:t>
      </w:r>
      <w:r>
        <w:t>свою</w:t>
      </w:r>
      <w:r>
        <w:rPr>
          <w:spacing w:val="-2"/>
        </w:rPr>
        <w:t xml:space="preserve"> </w:t>
      </w:r>
      <w:r>
        <w:t>речь.</w:t>
      </w:r>
      <w:r>
        <w:rPr>
          <w:spacing w:val="-4"/>
        </w:rPr>
        <w:t xml:space="preserve"> </w:t>
      </w:r>
      <w:r>
        <w:t>Знание</w:t>
      </w:r>
      <w:r>
        <w:rPr>
          <w:spacing w:val="-5"/>
        </w:rPr>
        <w:t xml:space="preserve"> </w:t>
      </w:r>
      <w:r>
        <w:t>русского</w:t>
      </w:r>
      <w:r>
        <w:rPr>
          <w:spacing w:val="-2"/>
        </w:rPr>
        <w:t xml:space="preserve"> </w:t>
      </w:r>
      <w:r>
        <w:t>языка</w:t>
      </w:r>
      <w:r>
        <w:rPr>
          <w:spacing w:val="-4"/>
        </w:rPr>
        <w:t xml:space="preserve"> </w:t>
      </w:r>
      <w:r>
        <w:t>создает</w:t>
      </w:r>
      <w:r>
        <w:rPr>
          <w:spacing w:val="-2"/>
        </w:rPr>
        <w:t xml:space="preserve"> </w:t>
      </w:r>
      <w:r>
        <w:t>условия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успешного усвоения</w:t>
      </w:r>
      <w:r>
        <w:rPr>
          <w:spacing w:val="-4"/>
        </w:rPr>
        <w:t xml:space="preserve"> </w:t>
      </w:r>
      <w:r>
        <w:t>всех учебных предметов.</w:t>
      </w:r>
    </w:p>
    <w:p w:rsidR="00A02504" w:rsidRDefault="00DA1EF5">
      <w:pPr>
        <w:pStyle w:val="a3"/>
        <w:ind w:left="568" w:right="137" w:firstLine="566"/>
        <w:jc w:val="both"/>
      </w:pPr>
      <w:r>
        <w:t>Без хорошего владения, словом невозможна никакая познавательная деятельность. Поэтому особое внимание на занятиях «Занимательная грамматика» следует обращать на задания, направленные на развитие устной и письменной речи учащихся, на воспитание у них чувства языка. Воспитательные возможности русского языка как учебного предмета будут реализованы в большей мере, если усилить работу по воспитанию у младших школьников этических норм речевого поведения.</w:t>
      </w:r>
    </w:p>
    <w:p w:rsidR="00A02504" w:rsidRDefault="00A02504">
      <w:pPr>
        <w:pStyle w:val="a3"/>
        <w:jc w:val="both"/>
        <w:sectPr w:rsidR="00A02504">
          <w:pgSz w:w="11910" w:h="16840"/>
          <w:pgMar w:top="1320" w:right="566" w:bottom="1240" w:left="425" w:header="0" w:footer="988" w:gutter="0"/>
          <w:cols w:space="720"/>
        </w:sectPr>
      </w:pPr>
    </w:p>
    <w:p w:rsidR="00A02504" w:rsidRDefault="00DA1EF5">
      <w:pPr>
        <w:pStyle w:val="a3"/>
        <w:spacing w:before="69"/>
        <w:ind w:left="568"/>
      </w:pPr>
      <w:r>
        <w:lastRenderedPageBreak/>
        <w:t>Курс</w:t>
      </w:r>
      <w:r>
        <w:rPr>
          <w:spacing w:val="-2"/>
        </w:rPr>
        <w:t xml:space="preserve"> </w:t>
      </w:r>
      <w:r>
        <w:t>«Занимательная</w:t>
      </w:r>
      <w:r>
        <w:rPr>
          <w:spacing w:val="-4"/>
        </w:rPr>
        <w:t xml:space="preserve"> </w:t>
      </w:r>
      <w:r>
        <w:t>грамматика»</w:t>
      </w:r>
      <w:r>
        <w:rPr>
          <w:spacing w:val="-8"/>
        </w:rPr>
        <w:t xml:space="preserve"> </w:t>
      </w:r>
      <w:r>
        <w:t>направлен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достижение</w:t>
      </w:r>
      <w:r>
        <w:rPr>
          <w:spacing w:val="-4"/>
        </w:rPr>
        <w:t xml:space="preserve"> </w:t>
      </w:r>
      <w:r>
        <w:t>следующих</w:t>
      </w:r>
      <w:r>
        <w:rPr>
          <w:spacing w:val="-1"/>
        </w:rPr>
        <w:t xml:space="preserve"> </w:t>
      </w:r>
      <w:r>
        <w:rPr>
          <w:b/>
          <w:spacing w:val="-2"/>
        </w:rPr>
        <w:t>целей</w:t>
      </w:r>
      <w:r>
        <w:rPr>
          <w:spacing w:val="-2"/>
        </w:rPr>
        <w:t>:</w:t>
      </w:r>
    </w:p>
    <w:p w:rsidR="00A02504" w:rsidRDefault="00DA1EF5">
      <w:pPr>
        <w:pStyle w:val="a3"/>
        <w:tabs>
          <w:tab w:val="left" w:pos="2464"/>
          <w:tab w:val="left" w:pos="3274"/>
          <w:tab w:val="left" w:pos="4517"/>
          <w:tab w:val="left" w:pos="4883"/>
          <w:tab w:val="left" w:pos="6639"/>
          <w:tab w:val="left" w:pos="7874"/>
          <w:tab w:val="left" w:pos="8629"/>
          <w:tab w:val="left" w:pos="9694"/>
        </w:tabs>
        <w:spacing w:before="1"/>
        <w:ind w:left="424" w:right="570" w:firstLine="144"/>
      </w:pPr>
      <w:r>
        <w:rPr>
          <w:spacing w:val="-2"/>
        </w:rPr>
        <w:t>-способствовать</w:t>
      </w:r>
      <w:r>
        <w:tab/>
      </w:r>
      <w:r>
        <w:rPr>
          <w:spacing w:val="-2"/>
        </w:rPr>
        <w:t>более</w:t>
      </w:r>
      <w:r>
        <w:tab/>
      </w:r>
      <w:r>
        <w:rPr>
          <w:spacing w:val="-2"/>
        </w:rPr>
        <w:t>прочному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сознательному</w:t>
      </w:r>
      <w:r>
        <w:tab/>
      </w:r>
      <w:r>
        <w:rPr>
          <w:spacing w:val="-2"/>
        </w:rPr>
        <w:t>усвоению</w:t>
      </w:r>
      <w:r>
        <w:tab/>
      </w:r>
      <w:r>
        <w:rPr>
          <w:spacing w:val="-4"/>
        </w:rPr>
        <w:t>норм</w:t>
      </w:r>
      <w:r>
        <w:tab/>
      </w:r>
      <w:r>
        <w:rPr>
          <w:spacing w:val="-2"/>
        </w:rPr>
        <w:t>родного</w:t>
      </w:r>
      <w:r>
        <w:tab/>
      </w:r>
      <w:r>
        <w:rPr>
          <w:spacing w:val="-2"/>
        </w:rPr>
        <w:t xml:space="preserve">языка, </w:t>
      </w:r>
      <w:r>
        <w:t>содействовать развитию речи детей;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sz w:val="24"/>
        </w:rPr>
      </w:pPr>
      <w:r>
        <w:rPr>
          <w:sz w:val="24"/>
        </w:rPr>
        <w:t>совершенствовать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у</w:t>
      </w:r>
      <w:r>
        <w:rPr>
          <w:spacing w:val="-8"/>
          <w:sz w:val="24"/>
        </w:rPr>
        <w:t xml:space="preserve"> </w:t>
      </w:r>
      <w:r>
        <w:rPr>
          <w:sz w:val="24"/>
        </w:rPr>
        <w:t>них</w:t>
      </w:r>
      <w:r>
        <w:rPr>
          <w:spacing w:val="-4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3"/>
          <w:sz w:val="24"/>
        </w:rPr>
        <w:t xml:space="preserve"> </w:t>
      </w:r>
      <w:r>
        <w:rPr>
          <w:sz w:val="24"/>
        </w:rPr>
        <w:t>лингвистического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анализа,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sz w:val="24"/>
        </w:rPr>
      </w:pPr>
      <w:r>
        <w:rPr>
          <w:sz w:val="24"/>
        </w:rPr>
        <w:t>повышать</w:t>
      </w:r>
      <w:r>
        <w:rPr>
          <w:spacing w:val="-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4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школьников,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sz w:val="24"/>
        </w:rPr>
      </w:pPr>
      <w:r>
        <w:rPr>
          <w:sz w:val="24"/>
        </w:rPr>
        <w:t>воспитывать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познавательный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родному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языку,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sz w:val="24"/>
        </w:rPr>
      </w:pPr>
      <w:r>
        <w:rPr>
          <w:sz w:val="24"/>
        </w:rPr>
        <w:t>решать</w:t>
      </w:r>
      <w:r>
        <w:rPr>
          <w:spacing w:val="-5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4"/>
          <w:sz w:val="24"/>
        </w:rPr>
        <w:t xml:space="preserve"> </w:t>
      </w:r>
      <w:r>
        <w:rPr>
          <w:sz w:val="24"/>
        </w:rPr>
        <w:t>интеллектуального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4"/>
          <w:sz w:val="24"/>
        </w:rPr>
        <w:t xml:space="preserve"> </w:t>
      </w:r>
      <w:r>
        <w:rPr>
          <w:sz w:val="24"/>
        </w:rPr>
        <w:t>младших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школьников.</w:t>
      </w:r>
    </w:p>
    <w:p w:rsidR="00A02504" w:rsidRDefault="00DA1EF5">
      <w:pPr>
        <w:ind w:left="568"/>
        <w:rPr>
          <w:b/>
          <w:sz w:val="24"/>
        </w:rPr>
      </w:pPr>
      <w:r>
        <w:rPr>
          <w:b/>
          <w:sz w:val="24"/>
        </w:rPr>
        <w:t>Задачи</w:t>
      </w:r>
      <w:r>
        <w:rPr>
          <w:b/>
          <w:spacing w:val="1"/>
          <w:sz w:val="24"/>
        </w:rPr>
        <w:t xml:space="preserve"> </w:t>
      </w:r>
      <w:r>
        <w:rPr>
          <w:spacing w:val="-2"/>
          <w:sz w:val="24"/>
        </w:rPr>
        <w:t>курса</w:t>
      </w:r>
      <w:r>
        <w:rPr>
          <w:b/>
          <w:spacing w:val="-2"/>
          <w:sz w:val="24"/>
        </w:rPr>
        <w:t>: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936"/>
          <w:tab w:val="left" w:pos="2504"/>
          <w:tab w:val="left" w:pos="4092"/>
          <w:tab w:val="left" w:pos="5307"/>
          <w:tab w:val="left" w:pos="6319"/>
          <w:tab w:val="left" w:pos="7985"/>
          <w:tab w:val="left" w:pos="9638"/>
        </w:tabs>
        <w:ind w:right="565" w:firstLine="144"/>
        <w:rPr>
          <w:sz w:val="24"/>
        </w:rPr>
      </w:pPr>
      <w:r>
        <w:rPr>
          <w:spacing w:val="-2"/>
          <w:sz w:val="24"/>
        </w:rPr>
        <w:t>обеспечение</w:t>
      </w:r>
      <w:r>
        <w:rPr>
          <w:sz w:val="24"/>
        </w:rPr>
        <w:tab/>
      </w:r>
      <w:r>
        <w:rPr>
          <w:spacing w:val="-2"/>
          <w:sz w:val="24"/>
        </w:rPr>
        <w:t>правильного</w:t>
      </w:r>
      <w:r>
        <w:rPr>
          <w:sz w:val="24"/>
        </w:rPr>
        <w:tab/>
      </w:r>
      <w:r>
        <w:rPr>
          <w:spacing w:val="-2"/>
          <w:sz w:val="24"/>
        </w:rPr>
        <w:t>усвоения</w:t>
      </w:r>
      <w:r>
        <w:rPr>
          <w:sz w:val="24"/>
        </w:rPr>
        <w:tab/>
      </w:r>
      <w:r>
        <w:rPr>
          <w:spacing w:val="-2"/>
          <w:sz w:val="24"/>
        </w:rPr>
        <w:t>детьми</w:t>
      </w:r>
      <w:r>
        <w:rPr>
          <w:sz w:val="24"/>
        </w:rPr>
        <w:tab/>
      </w:r>
      <w:r>
        <w:rPr>
          <w:spacing w:val="-2"/>
          <w:sz w:val="24"/>
        </w:rPr>
        <w:t>достаточного</w:t>
      </w:r>
      <w:r>
        <w:rPr>
          <w:sz w:val="24"/>
        </w:rPr>
        <w:tab/>
      </w:r>
      <w:r>
        <w:rPr>
          <w:spacing w:val="-2"/>
          <w:sz w:val="24"/>
        </w:rPr>
        <w:t>лексического</w:t>
      </w:r>
      <w:r>
        <w:rPr>
          <w:sz w:val="24"/>
        </w:rPr>
        <w:tab/>
      </w:r>
      <w:r>
        <w:rPr>
          <w:spacing w:val="-2"/>
          <w:sz w:val="24"/>
        </w:rPr>
        <w:t xml:space="preserve">запаса, </w:t>
      </w:r>
      <w:r>
        <w:rPr>
          <w:sz w:val="24"/>
        </w:rPr>
        <w:t>грамматических форм, синтаксических конструкций;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sz w:val="24"/>
        </w:rPr>
      </w:pPr>
      <w:r>
        <w:rPr>
          <w:sz w:val="24"/>
        </w:rPr>
        <w:t>создание</w:t>
      </w:r>
      <w:r>
        <w:rPr>
          <w:spacing w:val="-8"/>
          <w:sz w:val="24"/>
        </w:rPr>
        <w:t xml:space="preserve"> </w:t>
      </w:r>
      <w:r>
        <w:rPr>
          <w:sz w:val="24"/>
        </w:rPr>
        <w:t>речевых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ситуаций,</w:t>
      </w:r>
      <w:r>
        <w:rPr>
          <w:spacing w:val="-4"/>
          <w:sz w:val="24"/>
        </w:rPr>
        <w:t xml:space="preserve"> </w:t>
      </w:r>
      <w:r>
        <w:rPr>
          <w:sz w:val="24"/>
        </w:rPr>
        <w:t>стимулирующих</w:t>
      </w:r>
      <w:r>
        <w:rPr>
          <w:spacing w:val="-3"/>
          <w:sz w:val="24"/>
        </w:rPr>
        <w:t xml:space="preserve"> </w:t>
      </w:r>
      <w:r>
        <w:rPr>
          <w:sz w:val="24"/>
        </w:rPr>
        <w:t>мотивацию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4"/>
          <w:sz w:val="24"/>
        </w:rPr>
        <w:t xml:space="preserve"> </w:t>
      </w:r>
      <w:r>
        <w:rPr>
          <w:sz w:val="24"/>
        </w:rPr>
        <w:t>речи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учащихся;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sz w:val="24"/>
        </w:rPr>
      </w:pPr>
      <w:r>
        <w:rPr>
          <w:sz w:val="24"/>
        </w:rPr>
        <w:t>формирование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речевых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потребностей</w:t>
      </w:r>
      <w:r>
        <w:rPr>
          <w:spacing w:val="-4"/>
          <w:sz w:val="24"/>
        </w:rPr>
        <w:t xml:space="preserve"> </w:t>
      </w:r>
      <w:r>
        <w:rPr>
          <w:sz w:val="24"/>
        </w:rPr>
        <w:t>младших</w:t>
      </w:r>
      <w:r>
        <w:rPr>
          <w:spacing w:val="-2"/>
          <w:sz w:val="24"/>
        </w:rPr>
        <w:t xml:space="preserve"> школьников.</w:t>
      </w:r>
    </w:p>
    <w:p w:rsidR="00A02504" w:rsidRDefault="00A02504">
      <w:pPr>
        <w:pStyle w:val="a3"/>
        <w:spacing w:before="5"/>
      </w:pPr>
    </w:p>
    <w:p w:rsidR="00A02504" w:rsidRDefault="00DA1EF5">
      <w:pPr>
        <w:ind w:left="306" w:right="307"/>
        <w:jc w:val="center"/>
        <w:rPr>
          <w:b/>
          <w:sz w:val="24"/>
        </w:rPr>
      </w:pPr>
      <w:r>
        <w:rPr>
          <w:b/>
          <w:sz w:val="24"/>
        </w:rPr>
        <w:t>Описание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места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курса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ГБОУ</w:t>
      </w:r>
      <w:r>
        <w:rPr>
          <w:b/>
          <w:spacing w:val="1"/>
          <w:sz w:val="24"/>
        </w:rPr>
        <w:t xml:space="preserve"> </w:t>
      </w:r>
      <w:r>
        <w:rPr>
          <w:b/>
          <w:spacing w:val="-4"/>
          <w:sz w:val="24"/>
        </w:rPr>
        <w:t>№480</w:t>
      </w:r>
    </w:p>
    <w:p w:rsidR="00A02504" w:rsidRDefault="00DA1EF5">
      <w:pPr>
        <w:pStyle w:val="a3"/>
        <w:spacing w:before="272"/>
        <w:ind w:left="424" w:right="566" w:firstLine="924"/>
        <w:jc w:val="both"/>
      </w:pPr>
      <w:r>
        <w:t>В</w:t>
      </w:r>
      <w:r>
        <w:rPr>
          <w:spacing w:val="-2"/>
        </w:rPr>
        <w:t xml:space="preserve"> </w:t>
      </w:r>
      <w:r>
        <w:t>соответствии с учебным</w:t>
      </w:r>
      <w:r>
        <w:rPr>
          <w:spacing w:val="-1"/>
        </w:rPr>
        <w:t xml:space="preserve"> </w:t>
      </w:r>
      <w:r>
        <w:t>планом</w:t>
      </w:r>
      <w:r>
        <w:rPr>
          <w:spacing w:val="-1"/>
        </w:rPr>
        <w:t xml:space="preserve"> </w:t>
      </w:r>
      <w:r>
        <w:t>ГБОУ№480 для изучения</w:t>
      </w:r>
      <w:r>
        <w:rPr>
          <w:spacing w:val="40"/>
        </w:rPr>
        <w:t xml:space="preserve"> </w:t>
      </w:r>
      <w:r>
        <w:t>внеурочной деятельности по программе «Занимательная грамматика» во 2-4 классах</w:t>
      </w:r>
      <w:r>
        <w:rPr>
          <w:spacing w:val="40"/>
        </w:rPr>
        <w:t xml:space="preserve"> </w:t>
      </w:r>
      <w:r>
        <w:t>отводится 34 часа в год (1 час</w:t>
      </w:r>
      <w:r>
        <w:rPr>
          <w:spacing w:val="40"/>
        </w:rPr>
        <w:t xml:space="preserve"> </w:t>
      </w:r>
      <w:r>
        <w:t>в неделю). Общее количество часов за четыре года обучения 135 часов. Продолжительность одного занятия</w:t>
      </w:r>
      <w:r>
        <w:rPr>
          <w:spacing w:val="40"/>
        </w:rPr>
        <w:t xml:space="preserve"> </w:t>
      </w:r>
      <w:r>
        <w:t>- 40 минут.</w:t>
      </w:r>
    </w:p>
    <w:p w:rsidR="00A02504" w:rsidRDefault="00A02504">
      <w:pPr>
        <w:pStyle w:val="a3"/>
        <w:spacing w:before="4"/>
      </w:pPr>
    </w:p>
    <w:p w:rsidR="00A02504" w:rsidRDefault="00DA1EF5">
      <w:pPr>
        <w:spacing w:line="274" w:lineRule="exact"/>
        <w:ind w:left="568"/>
        <w:jc w:val="both"/>
        <w:rPr>
          <w:b/>
          <w:sz w:val="24"/>
        </w:rPr>
      </w:pPr>
      <w:r>
        <w:rPr>
          <w:b/>
          <w:sz w:val="24"/>
        </w:rPr>
        <w:t>Формы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методы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работы.</w:t>
      </w:r>
    </w:p>
    <w:p w:rsidR="00A02504" w:rsidRDefault="00DA1EF5">
      <w:pPr>
        <w:pStyle w:val="a3"/>
        <w:ind w:left="424" w:right="566" w:firstLine="144"/>
        <w:jc w:val="both"/>
      </w:pPr>
      <w:r>
        <w:t>Лекции; практические занятия с элементами игр и игровых элементов, дидактических и раздаточных материалов, пословиц и поговорок, считалок, рифмовок, ребусов, кроссвордов, головоломок, сказок; анализ и просмотр текстов; самостоятельная работа (индивидуальная и групповая) по работе с разнообразными словарями.</w:t>
      </w:r>
    </w:p>
    <w:p w:rsidR="00A02504" w:rsidRDefault="00DA1EF5">
      <w:pPr>
        <w:pStyle w:val="a3"/>
        <w:ind w:left="424" w:right="565" w:firstLine="144"/>
        <w:jc w:val="both"/>
      </w:pPr>
      <w:r>
        <w:t>Интерес учащихся поддерживается внесением творческого элемента в занятия: самостоятельное составление кроссвордов, шарад, ребусов. В каждом занятии прослеживаются три части: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spacing w:line="294" w:lineRule="exact"/>
        <w:ind w:left="848" w:hanging="280"/>
        <w:rPr>
          <w:rFonts w:ascii="Symbol" w:hAnsi="Symbol"/>
          <w:sz w:val="24"/>
        </w:rPr>
      </w:pPr>
      <w:r>
        <w:rPr>
          <w:spacing w:val="-2"/>
          <w:sz w:val="24"/>
        </w:rPr>
        <w:t>игровая;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spacing w:line="293" w:lineRule="exact"/>
        <w:ind w:left="848" w:hanging="280"/>
        <w:rPr>
          <w:rFonts w:ascii="Symbol" w:hAnsi="Symbol"/>
          <w:sz w:val="24"/>
        </w:rPr>
      </w:pPr>
      <w:r>
        <w:rPr>
          <w:spacing w:val="-2"/>
          <w:sz w:val="24"/>
        </w:rPr>
        <w:t>теоретическая;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spacing w:line="293" w:lineRule="exact"/>
        <w:ind w:left="848" w:hanging="280"/>
        <w:rPr>
          <w:rFonts w:ascii="Symbol" w:hAnsi="Symbol"/>
          <w:sz w:val="24"/>
        </w:rPr>
      </w:pPr>
      <w:r>
        <w:rPr>
          <w:spacing w:val="-2"/>
          <w:sz w:val="24"/>
        </w:rPr>
        <w:t>практическая.</w:t>
      </w:r>
    </w:p>
    <w:p w:rsidR="00A02504" w:rsidRDefault="00DA1EF5">
      <w:pPr>
        <w:pStyle w:val="a3"/>
        <w:spacing w:line="276" w:lineRule="exact"/>
        <w:ind w:left="568"/>
      </w:pPr>
      <w:r>
        <w:t>Организация</w:t>
      </w:r>
      <w:r>
        <w:rPr>
          <w:spacing w:val="47"/>
        </w:rPr>
        <w:t xml:space="preserve"> </w:t>
      </w:r>
      <w:r>
        <w:t>деятельности</w:t>
      </w:r>
      <w:r>
        <w:rPr>
          <w:spacing w:val="55"/>
        </w:rPr>
        <w:t xml:space="preserve"> </w:t>
      </w:r>
      <w:r>
        <w:t>младших</w:t>
      </w:r>
      <w:r>
        <w:rPr>
          <w:spacing w:val="54"/>
        </w:rPr>
        <w:t xml:space="preserve"> </w:t>
      </w:r>
      <w:r>
        <w:t>школьников</w:t>
      </w:r>
      <w:r>
        <w:rPr>
          <w:spacing w:val="52"/>
        </w:rPr>
        <w:t xml:space="preserve"> </w:t>
      </w:r>
      <w:r>
        <w:t>на</w:t>
      </w:r>
      <w:r>
        <w:rPr>
          <w:spacing w:val="50"/>
        </w:rPr>
        <w:t xml:space="preserve"> </w:t>
      </w:r>
      <w:r>
        <w:t>занятиях</w:t>
      </w:r>
      <w:r>
        <w:rPr>
          <w:spacing w:val="52"/>
        </w:rPr>
        <w:t xml:space="preserve"> </w:t>
      </w:r>
      <w:r>
        <w:t>основывается</w:t>
      </w:r>
      <w:r>
        <w:rPr>
          <w:spacing w:val="61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rPr>
          <w:spacing w:val="-2"/>
        </w:rPr>
        <w:t>следующих</w:t>
      </w:r>
    </w:p>
    <w:p w:rsidR="00A02504" w:rsidRDefault="00DA1EF5">
      <w:pPr>
        <w:spacing w:line="276" w:lineRule="exact"/>
        <w:ind w:left="424"/>
        <w:rPr>
          <w:sz w:val="24"/>
        </w:rPr>
      </w:pPr>
      <w:r>
        <w:rPr>
          <w:b/>
          <w:spacing w:val="-2"/>
          <w:sz w:val="24"/>
        </w:rPr>
        <w:t>принципах</w:t>
      </w:r>
      <w:r>
        <w:rPr>
          <w:spacing w:val="-2"/>
          <w:sz w:val="24"/>
        </w:rPr>
        <w:t>: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spacing w:line="293" w:lineRule="exact"/>
        <w:ind w:left="848" w:hanging="280"/>
        <w:rPr>
          <w:rFonts w:ascii="Symbol" w:hAnsi="Symbol"/>
          <w:sz w:val="24"/>
        </w:rPr>
      </w:pPr>
      <w:r>
        <w:rPr>
          <w:spacing w:val="-2"/>
          <w:sz w:val="24"/>
        </w:rPr>
        <w:t>занимательность;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spacing w:line="293" w:lineRule="exact"/>
        <w:ind w:left="848" w:hanging="280"/>
        <w:rPr>
          <w:rFonts w:ascii="Symbol" w:hAnsi="Symbol"/>
          <w:sz w:val="24"/>
        </w:rPr>
      </w:pPr>
      <w:r>
        <w:rPr>
          <w:spacing w:val="-2"/>
          <w:sz w:val="24"/>
        </w:rPr>
        <w:t>научность;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spacing w:line="293" w:lineRule="exact"/>
        <w:ind w:left="848" w:hanging="280"/>
        <w:rPr>
          <w:rFonts w:ascii="Symbol" w:hAnsi="Symbol"/>
          <w:sz w:val="24"/>
        </w:rPr>
      </w:pPr>
      <w:r>
        <w:rPr>
          <w:sz w:val="24"/>
        </w:rPr>
        <w:t>сознательность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активность;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spacing w:line="294" w:lineRule="exact"/>
        <w:ind w:left="848" w:hanging="280"/>
        <w:rPr>
          <w:rFonts w:ascii="Symbol" w:hAnsi="Symbol"/>
          <w:sz w:val="24"/>
        </w:rPr>
      </w:pPr>
      <w:r>
        <w:rPr>
          <w:spacing w:val="-2"/>
          <w:sz w:val="24"/>
        </w:rPr>
        <w:t>наглядность;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spacing w:line="293" w:lineRule="exact"/>
        <w:ind w:left="848" w:hanging="280"/>
        <w:rPr>
          <w:rFonts w:ascii="Symbol" w:hAnsi="Symbol"/>
          <w:sz w:val="24"/>
        </w:rPr>
      </w:pPr>
      <w:r>
        <w:rPr>
          <w:spacing w:val="-2"/>
          <w:sz w:val="24"/>
        </w:rPr>
        <w:t>доступность;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spacing w:line="293" w:lineRule="exact"/>
        <w:ind w:left="848" w:hanging="280"/>
        <w:rPr>
          <w:rFonts w:ascii="Symbol" w:hAnsi="Symbol"/>
          <w:sz w:val="24"/>
        </w:rPr>
      </w:pPr>
      <w:r>
        <w:rPr>
          <w:sz w:val="24"/>
        </w:rPr>
        <w:t>связь</w:t>
      </w:r>
      <w:r>
        <w:rPr>
          <w:spacing w:val="-2"/>
          <w:sz w:val="24"/>
        </w:rPr>
        <w:t xml:space="preserve"> </w:t>
      </w:r>
      <w:r>
        <w:rPr>
          <w:sz w:val="24"/>
        </w:rPr>
        <w:t>теории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практикой;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8"/>
        </w:tabs>
        <w:spacing w:line="293" w:lineRule="exact"/>
        <w:ind w:left="848" w:hanging="280"/>
        <w:rPr>
          <w:rFonts w:ascii="Symbol" w:hAnsi="Symbol"/>
          <w:sz w:val="24"/>
        </w:rPr>
      </w:pPr>
      <w:r>
        <w:rPr>
          <w:sz w:val="24"/>
        </w:rPr>
        <w:t>индивидуальный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подход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учащимся.</w:t>
      </w:r>
    </w:p>
    <w:p w:rsidR="00A02504" w:rsidRDefault="00DA1EF5">
      <w:pPr>
        <w:pStyle w:val="a3"/>
        <w:spacing w:before="274"/>
        <w:ind w:left="424" w:right="567" w:firstLine="144"/>
        <w:jc w:val="both"/>
      </w:pPr>
      <w:r>
        <w:t>Курс позволяет наиболее успешно применять индивидуальный подход к каждому школьнику</w:t>
      </w:r>
      <w:r>
        <w:rPr>
          <w:spacing w:val="40"/>
        </w:rPr>
        <w:t xml:space="preserve"> </w:t>
      </w:r>
      <w:r>
        <w:t xml:space="preserve">с учётом его способностей, более полно удовлетворять познавательные и жизненные интересы </w:t>
      </w:r>
      <w:r>
        <w:rPr>
          <w:spacing w:val="-2"/>
        </w:rPr>
        <w:t>учащихся.</w:t>
      </w:r>
    </w:p>
    <w:p w:rsidR="00A02504" w:rsidRDefault="00A02504">
      <w:pPr>
        <w:pStyle w:val="a3"/>
      </w:pPr>
    </w:p>
    <w:p w:rsidR="00A02504" w:rsidRDefault="00DA1EF5">
      <w:pPr>
        <w:pStyle w:val="a3"/>
        <w:ind w:left="424" w:right="564" w:firstLine="144"/>
        <w:jc w:val="both"/>
      </w:pPr>
      <w:r>
        <w:t>Материал учебного курса «Занимательная грамматика» представлен в программе</w:t>
      </w:r>
      <w:r>
        <w:rPr>
          <w:spacing w:val="80"/>
        </w:rPr>
        <w:t xml:space="preserve"> </w:t>
      </w:r>
      <w:r>
        <w:t>следующими 4- мя содержательными линиями: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9"/>
        </w:tabs>
        <w:spacing w:line="338" w:lineRule="exact"/>
        <w:ind w:left="849" w:hanging="281"/>
        <w:rPr>
          <w:rFonts w:ascii="Symbol" w:hAnsi="Symbol"/>
          <w:sz w:val="28"/>
        </w:rPr>
      </w:pPr>
      <w:r>
        <w:rPr>
          <w:sz w:val="24"/>
        </w:rPr>
        <w:t>Слово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43 </w:t>
      </w:r>
      <w:r>
        <w:rPr>
          <w:spacing w:val="-4"/>
          <w:sz w:val="24"/>
        </w:rPr>
        <w:t>часа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9"/>
        </w:tabs>
        <w:spacing w:line="334" w:lineRule="exact"/>
        <w:ind w:left="849" w:hanging="281"/>
        <w:rPr>
          <w:rFonts w:ascii="Symbol" w:hAnsi="Symbol"/>
          <w:sz w:val="28"/>
        </w:rPr>
      </w:pPr>
      <w:r>
        <w:rPr>
          <w:sz w:val="24"/>
        </w:rPr>
        <w:t>Предложение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словосочетание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23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часа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849"/>
        </w:tabs>
        <w:spacing w:line="338" w:lineRule="exact"/>
        <w:ind w:left="849" w:hanging="281"/>
        <w:rPr>
          <w:rFonts w:ascii="Symbol" w:hAnsi="Symbol"/>
          <w:sz w:val="28"/>
        </w:rPr>
      </w:pPr>
      <w:r>
        <w:rPr>
          <w:sz w:val="24"/>
        </w:rPr>
        <w:t>Текст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47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часов</w:t>
      </w:r>
    </w:p>
    <w:p w:rsidR="00A02504" w:rsidRDefault="00A02504">
      <w:pPr>
        <w:pStyle w:val="a5"/>
        <w:spacing w:line="338" w:lineRule="exact"/>
        <w:rPr>
          <w:rFonts w:ascii="Symbol" w:hAnsi="Symbol"/>
          <w:sz w:val="28"/>
        </w:rPr>
        <w:sectPr w:rsidR="00A02504">
          <w:pgSz w:w="11910" w:h="16840"/>
          <w:pgMar w:top="1260" w:right="566" w:bottom="1240" w:left="425" w:header="0" w:footer="988" w:gutter="0"/>
          <w:cols w:space="720"/>
        </w:sectPr>
      </w:pPr>
    </w:p>
    <w:p w:rsidR="00A02504" w:rsidRDefault="00DA1EF5">
      <w:pPr>
        <w:pStyle w:val="a5"/>
        <w:numPr>
          <w:ilvl w:val="0"/>
          <w:numId w:val="5"/>
        </w:numPr>
        <w:tabs>
          <w:tab w:val="left" w:pos="849"/>
        </w:tabs>
        <w:spacing w:before="73"/>
        <w:ind w:left="849" w:hanging="281"/>
        <w:rPr>
          <w:rFonts w:ascii="Symbol" w:hAnsi="Symbol"/>
          <w:sz w:val="28"/>
        </w:rPr>
      </w:pPr>
      <w:r>
        <w:rPr>
          <w:sz w:val="24"/>
        </w:rPr>
        <w:lastRenderedPageBreak/>
        <w:t>Культура</w:t>
      </w:r>
      <w:r>
        <w:rPr>
          <w:spacing w:val="-3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22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часа</w:t>
      </w:r>
    </w:p>
    <w:p w:rsidR="00A02504" w:rsidRDefault="00DA1EF5">
      <w:pPr>
        <w:pStyle w:val="a3"/>
        <w:spacing w:before="267"/>
        <w:ind w:left="568" w:right="1102"/>
      </w:pPr>
      <w:r>
        <w:t>Занятия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этим</w:t>
      </w:r>
      <w:r>
        <w:rPr>
          <w:spacing w:val="-5"/>
        </w:rPr>
        <w:t xml:space="preserve"> </w:t>
      </w:r>
      <w:r>
        <w:t>содержательным</w:t>
      </w:r>
      <w:r>
        <w:rPr>
          <w:spacing w:val="-6"/>
        </w:rPr>
        <w:t xml:space="preserve"> </w:t>
      </w:r>
      <w:r>
        <w:t>линиям</w:t>
      </w:r>
      <w:r>
        <w:rPr>
          <w:spacing w:val="-5"/>
        </w:rPr>
        <w:t xml:space="preserve"> </w:t>
      </w:r>
      <w:r>
        <w:t>распределены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течение</w:t>
      </w:r>
      <w:r>
        <w:rPr>
          <w:spacing w:val="-1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курса. Занятия построены следующим образом:</w:t>
      </w:r>
    </w:p>
    <w:p w:rsidR="00A02504" w:rsidRDefault="00DA1EF5">
      <w:pPr>
        <w:pStyle w:val="a3"/>
        <w:ind w:left="424" w:firstLine="144"/>
      </w:pPr>
      <w:r>
        <w:rPr>
          <w:rFonts w:ascii="Symbol" w:hAnsi="Symbol"/>
        </w:rPr>
        <w:t></w:t>
      </w:r>
      <w:r>
        <w:rPr>
          <w:rFonts w:ascii="Symbol" w:hAnsi="Symbol"/>
        </w:rPr>
        <w:t></w:t>
      </w:r>
      <w:r>
        <w:t xml:space="preserve"> Активизация</w:t>
      </w:r>
      <w:r>
        <w:rPr>
          <w:spacing w:val="40"/>
        </w:rPr>
        <w:t xml:space="preserve"> </w:t>
      </w:r>
      <w:r>
        <w:t>мыслительной</w:t>
      </w:r>
      <w:r>
        <w:rPr>
          <w:spacing w:val="40"/>
        </w:rPr>
        <w:t xml:space="preserve"> </w:t>
      </w:r>
      <w:r>
        <w:t>деятельности</w:t>
      </w:r>
      <w:r>
        <w:rPr>
          <w:spacing w:val="40"/>
        </w:rPr>
        <w:t xml:space="preserve"> </w:t>
      </w:r>
      <w:r>
        <w:t>учащихся,</w:t>
      </w:r>
      <w:r>
        <w:rPr>
          <w:spacing w:val="40"/>
        </w:rPr>
        <w:t xml:space="preserve"> </w:t>
      </w:r>
      <w:r>
        <w:t>подготовка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выполнению</w:t>
      </w:r>
      <w:r>
        <w:rPr>
          <w:spacing w:val="40"/>
        </w:rPr>
        <w:t xml:space="preserve"> </w:t>
      </w:r>
      <w:r>
        <w:t>заданий основной части.</w:t>
      </w:r>
    </w:p>
    <w:p w:rsidR="00A02504" w:rsidRDefault="00DA1EF5">
      <w:pPr>
        <w:pStyle w:val="a3"/>
        <w:spacing w:line="292" w:lineRule="exact"/>
        <w:ind w:left="568"/>
      </w:pPr>
      <w:r>
        <w:rPr>
          <w:rFonts w:ascii="Symbol" w:hAnsi="Symbol"/>
        </w:rPr>
        <w:t></w:t>
      </w:r>
      <w:r>
        <w:rPr>
          <w:rFonts w:ascii="Symbol" w:hAnsi="Symbol"/>
        </w:rPr>
        <w:t></w:t>
      </w:r>
      <w:r>
        <w:rPr>
          <w:spacing w:val="15"/>
        </w:rPr>
        <w:t xml:space="preserve"> </w:t>
      </w:r>
      <w:r>
        <w:t>Основная</w:t>
      </w:r>
      <w:r>
        <w:rPr>
          <w:spacing w:val="-3"/>
        </w:rPr>
        <w:t xml:space="preserve"> </w:t>
      </w:r>
      <w:r>
        <w:t>часть.</w:t>
      </w:r>
      <w:r>
        <w:rPr>
          <w:spacing w:val="-2"/>
        </w:rPr>
        <w:t xml:space="preserve"> </w:t>
      </w:r>
      <w:r>
        <w:t>Выполнение</w:t>
      </w:r>
      <w:r>
        <w:rPr>
          <w:spacing w:val="-4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проблемно-поискового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творческого</w:t>
      </w:r>
      <w:r>
        <w:rPr>
          <w:spacing w:val="-2"/>
        </w:rPr>
        <w:t xml:space="preserve"> характера.</w:t>
      </w:r>
    </w:p>
    <w:p w:rsidR="00A02504" w:rsidRDefault="00DA1EF5">
      <w:pPr>
        <w:pStyle w:val="a3"/>
        <w:spacing w:line="293" w:lineRule="exact"/>
        <w:ind w:left="568"/>
      </w:pPr>
      <w:r>
        <w:rPr>
          <w:rFonts w:ascii="Symbol" w:hAnsi="Symbol"/>
        </w:rPr>
        <w:t></w:t>
      </w:r>
      <w:r>
        <w:rPr>
          <w:rFonts w:ascii="Symbol" w:hAnsi="Symbol"/>
        </w:rPr>
        <w:t></w:t>
      </w:r>
      <w:r>
        <w:rPr>
          <w:spacing w:val="16"/>
        </w:rPr>
        <w:t xml:space="preserve"> </w:t>
      </w:r>
      <w:r>
        <w:t>Занимательные</w:t>
      </w:r>
      <w:r>
        <w:rPr>
          <w:spacing w:val="-4"/>
        </w:rPr>
        <w:t xml:space="preserve"> </w:t>
      </w:r>
      <w:r>
        <w:t>задания</w:t>
      </w:r>
      <w:r>
        <w:rPr>
          <w:spacing w:val="-5"/>
        </w:rPr>
        <w:t xml:space="preserve"> </w:t>
      </w:r>
      <w:r>
        <w:t>(игры-загадки,</w:t>
      </w:r>
      <w:r>
        <w:rPr>
          <w:spacing w:val="-2"/>
        </w:rPr>
        <w:t xml:space="preserve"> </w:t>
      </w:r>
      <w:r>
        <w:t>игры-задачи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rPr>
          <w:spacing w:val="-4"/>
        </w:rPr>
        <w:t>пр.)</w:t>
      </w:r>
    </w:p>
    <w:p w:rsidR="00A02504" w:rsidRDefault="00DA1EF5">
      <w:pPr>
        <w:pStyle w:val="a3"/>
        <w:ind w:left="568" w:right="2766"/>
      </w:pPr>
      <w:r>
        <w:rPr>
          <w:rFonts w:ascii="Symbol" w:hAnsi="Symbol"/>
        </w:rPr>
        <w:t></w:t>
      </w:r>
      <w:r>
        <w:rPr>
          <w:rFonts w:ascii="Symbol" w:hAnsi="Symbol"/>
        </w:rPr>
        <w:t></w:t>
      </w:r>
      <w:r>
        <w:t xml:space="preserve"> Развитие</w:t>
      </w:r>
      <w:r>
        <w:rPr>
          <w:spacing w:val="-6"/>
        </w:rPr>
        <w:t xml:space="preserve"> </w:t>
      </w:r>
      <w:r>
        <w:t>связной</w:t>
      </w:r>
      <w:r>
        <w:rPr>
          <w:spacing w:val="-5"/>
        </w:rPr>
        <w:t xml:space="preserve"> </w:t>
      </w:r>
      <w:r>
        <w:t>речи</w:t>
      </w:r>
      <w:r>
        <w:rPr>
          <w:spacing w:val="-7"/>
        </w:rPr>
        <w:t xml:space="preserve"> </w:t>
      </w:r>
      <w:r>
        <w:t>учащихся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определенной</w:t>
      </w:r>
      <w:r>
        <w:rPr>
          <w:spacing w:val="-5"/>
        </w:rPr>
        <w:t xml:space="preserve"> </w:t>
      </w:r>
      <w:r>
        <w:t>тематике. Принципы,</w:t>
      </w:r>
      <w:r>
        <w:rPr>
          <w:spacing w:val="-3"/>
        </w:rPr>
        <w:t xml:space="preserve"> </w:t>
      </w:r>
      <w:r>
        <w:t>лежащие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построения</w:t>
      </w:r>
      <w:r>
        <w:rPr>
          <w:spacing w:val="-3"/>
        </w:rPr>
        <w:t xml:space="preserve"> </w:t>
      </w:r>
      <w:r>
        <w:t>рабочей</w:t>
      </w:r>
      <w:r>
        <w:rPr>
          <w:spacing w:val="-2"/>
        </w:rPr>
        <w:t xml:space="preserve"> программы: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706"/>
        </w:tabs>
        <w:spacing w:line="292" w:lineRule="exact"/>
        <w:ind w:left="706" w:hanging="138"/>
        <w:rPr>
          <w:rFonts w:ascii="Symbol" w:hAnsi="Symbol"/>
          <w:sz w:val="24"/>
        </w:rPr>
      </w:pPr>
      <w:r>
        <w:rPr>
          <w:sz w:val="24"/>
        </w:rPr>
        <w:t>личностно-ориентированные:</w:t>
      </w:r>
      <w:r>
        <w:rPr>
          <w:spacing w:val="-8"/>
          <w:sz w:val="24"/>
        </w:rPr>
        <w:t xml:space="preserve"> </w:t>
      </w:r>
      <w:r>
        <w:rPr>
          <w:sz w:val="24"/>
        </w:rPr>
        <w:t>развития,</w:t>
      </w:r>
      <w:r>
        <w:rPr>
          <w:spacing w:val="-7"/>
          <w:sz w:val="24"/>
        </w:rPr>
        <w:t xml:space="preserve"> </w:t>
      </w:r>
      <w:r>
        <w:rPr>
          <w:sz w:val="24"/>
        </w:rPr>
        <w:t>творчества,</w:t>
      </w:r>
      <w:r>
        <w:rPr>
          <w:spacing w:val="-7"/>
          <w:sz w:val="24"/>
        </w:rPr>
        <w:t xml:space="preserve"> </w:t>
      </w:r>
      <w:r>
        <w:rPr>
          <w:sz w:val="24"/>
        </w:rPr>
        <w:t>психологической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комфортности;</w:t>
      </w:r>
    </w:p>
    <w:p w:rsidR="00A02504" w:rsidRDefault="00DA1EF5">
      <w:pPr>
        <w:pStyle w:val="a5"/>
        <w:numPr>
          <w:ilvl w:val="0"/>
          <w:numId w:val="5"/>
        </w:numPr>
        <w:tabs>
          <w:tab w:val="left" w:pos="706"/>
        </w:tabs>
        <w:ind w:left="424" w:right="765" w:firstLine="144"/>
        <w:rPr>
          <w:rFonts w:ascii="Symbol" w:hAnsi="Symbol"/>
          <w:sz w:val="24"/>
        </w:rPr>
      </w:pPr>
      <w:r>
        <w:rPr>
          <w:sz w:val="24"/>
        </w:rPr>
        <w:t>личностно-ориентированные:</w:t>
      </w:r>
      <w:r>
        <w:rPr>
          <w:spacing w:val="-8"/>
          <w:sz w:val="24"/>
        </w:rPr>
        <w:t xml:space="preserve"> </w:t>
      </w:r>
      <w:r>
        <w:rPr>
          <w:sz w:val="24"/>
        </w:rPr>
        <w:t>систематичности,</w:t>
      </w:r>
      <w:r>
        <w:rPr>
          <w:spacing w:val="-8"/>
          <w:sz w:val="24"/>
        </w:rPr>
        <w:t xml:space="preserve"> </w:t>
      </w:r>
      <w:r>
        <w:rPr>
          <w:sz w:val="24"/>
        </w:rPr>
        <w:t>непрерывности,</w:t>
      </w:r>
      <w:r>
        <w:rPr>
          <w:spacing w:val="-8"/>
          <w:sz w:val="24"/>
        </w:rPr>
        <w:t xml:space="preserve"> </w:t>
      </w:r>
      <w:r>
        <w:rPr>
          <w:sz w:val="24"/>
        </w:rPr>
        <w:t>ориентированной</w:t>
      </w:r>
      <w:r>
        <w:rPr>
          <w:spacing w:val="-8"/>
          <w:sz w:val="24"/>
        </w:rPr>
        <w:t xml:space="preserve"> </w:t>
      </w:r>
      <w:r>
        <w:rPr>
          <w:sz w:val="24"/>
        </w:rPr>
        <w:t>функции знаний, овладение культурой языка;</w:t>
      </w:r>
    </w:p>
    <w:p w:rsidR="00A02504" w:rsidRDefault="00DA1EF5">
      <w:pPr>
        <w:pStyle w:val="a3"/>
        <w:spacing w:before="1"/>
        <w:ind w:left="424" w:right="567" w:firstLine="144"/>
        <w:jc w:val="both"/>
      </w:pPr>
      <w:r>
        <w:t>деятельностно-ориентированные: деятельности, смыслового отношения к языку, адаптивности, перехода от совместной учебно-познавательной деятельности к самостоятельной деятельности ученика.</w:t>
      </w:r>
    </w:p>
    <w:p w:rsidR="00A02504" w:rsidRDefault="00A02504">
      <w:pPr>
        <w:pStyle w:val="a3"/>
        <w:spacing w:before="2"/>
      </w:pPr>
    </w:p>
    <w:p w:rsidR="00A02504" w:rsidRDefault="00DA1EF5">
      <w:pPr>
        <w:pStyle w:val="a5"/>
        <w:numPr>
          <w:ilvl w:val="0"/>
          <w:numId w:val="6"/>
        </w:numPr>
        <w:tabs>
          <w:tab w:val="left" w:pos="848"/>
          <w:tab w:val="left" w:pos="1070"/>
        </w:tabs>
        <w:spacing w:line="235" w:lineRule="auto"/>
        <w:ind w:right="2978"/>
        <w:rPr>
          <w:b/>
          <w:sz w:val="24"/>
        </w:rPr>
      </w:pPr>
      <w:r>
        <w:rPr>
          <w:b/>
          <w:sz w:val="24"/>
        </w:rPr>
        <w:t>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учебного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 xml:space="preserve">внеурочной </w:t>
      </w:r>
      <w:r>
        <w:rPr>
          <w:b/>
          <w:spacing w:val="-2"/>
          <w:sz w:val="24"/>
        </w:rPr>
        <w:t>деятельности</w:t>
      </w:r>
    </w:p>
    <w:p w:rsidR="00A02504" w:rsidRDefault="00DA1EF5">
      <w:pPr>
        <w:spacing w:before="275"/>
        <w:ind w:left="1049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результаты:</w:t>
      </w:r>
    </w:p>
    <w:p w:rsidR="00A02504" w:rsidRDefault="00A02504">
      <w:pPr>
        <w:pStyle w:val="a3"/>
        <w:rPr>
          <w:b/>
        </w:rPr>
      </w:pPr>
    </w:p>
    <w:p w:rsidR="00A02504" w:rsidRDefault="00DA1EF5">
      <w:pPr>
        <w:pStyle w:val="1"/>
      </w:pPr>
      <w:r>
        <w:t>У</w:t>
      </w:r>
      <w:r>
        <w:rPr>
          <w:spacing w:val="-3"/>
        </w:rPr>
        <w:t xml:space="preserve"> </w:t>
      </w:r>
      <w:r>
        <w:t>учащегося</w:t>
      </w:r>
      <w:r>
        <w:rPr>
          <w:spacing w:val="-3"/>
        </w:rPr>
        <w:t xml:space="preserve"> </w:t>
      </w:r>
      <w:r>
        <w:t xml:space="preserve">будут </w:t>
      </w:r>
      <w:r>
        <w:rPr>
          <w:spacing w:val="-2"/>
        </w:rPr>
        <w:t>сформированы: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spacing w:line="274" w:lineRule="exact"/>
        <w:ind w:left="706" w:hanging="138"/>
        <w:rPr>
          <w:sz w:val="24"/>
        </w:rPr>
      </w:pPr>
      <w:r>
        <w:rPr>
          <w:sz w:val="24"/>
        </w:rPr>
        <w:t>эмоциональность;</w:t>
      </w:r>
      <w:r>
        <w:rPr>
          <w:spacing w:val="-6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осознавать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определять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(называть)</w:t>
      </w:r>
      <w:r>
        <w:rPr>
          <w:spacing w:val="-5"/>
          <w:sz w:val="24"/>
        </w:rPr>
        <w:t xml:space="preserve"> </w:t>
      </w:r>
      <w:r>
        <w:rPr>
          <w:sz w:val="24"/>
        </w:rPr>
        <w:t>свои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эмоции;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73"/>
        </w:tabs>
        <w:ind w:right="565" w:firstLine="144"/>
        <w:rPr>
          <w:sz w:val="24"/>
        </w:rPr>
      </w:pPr>
      <w:r>
        <w:rPr>
          <w:sz w:val="24"/>
        </w:rPr>
        <w:t>эмпатия</w:t>
      </w:r>
      <w:r>
        <w:rPr>
          <w:spacing w:val="40"/>
          <w:sz w:val="24"/>
        </w:rPr>
        <w:t xml:space="preserve"> </w:t>
      </w:r>
      <w:r>
        <w:rPr>
          <w:sz w:val="24"/>
        </w:rPr>
        <w:t>–</w:t>
      </w:r>
      <w:r>
        <w:rPr>
          <w:spacing w:val="40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осознавать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определять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40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людей; </w:t>
      </w:r>
      <w:r>
        <w:rPr>
          <w:i/>
          <w:sz w:val="24"/>
        </w:rPr>
        <w:t>сочувствовать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 xml:space="preserve">другим людям, </w:t>
      </w:r>
      <w:r>
        <w:rPr>
          <w:i/>
          <w:sz w:val="24"/>
        </w:rPr>
        <w:t>сопереживать</w:t>
      </w:r>
      <w:r>
        <w:rPr>
          <w:sz w:val="24"/>
        </w:rPr>
        <w:t>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32"/>
        </w:tabs>
        <w:spacing w:before="1"/>
        <w:ind w:right="563" w:firstLine="144"/>
        <w:rPr>
          <w:sz w:val="24"/>
        </w:rPr>
      </w:pPr>
      <w:r>
        <w:rPr>
          <w:sz w:val="24"/>
        </w:rPr>
        <w:t>чувство прекрасного – умение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чувствовать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красоту и выразительность речи,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стремиться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к совершенствованию собственной речи;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i/>
          <w:sz w:val="24"/>
        </w:rPr>
      </w:pPr>
      <w:r>
        <w:rPr>
          <w:i/>
          <w:sz w:val="24"/>
        </w:rPr>
        <w:t>любовь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уважение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Отечеству, его</w:t>
      </w:r>
      <w:r>
        <w:rPr>
          <w:spacing w:val="-2"/>
          <w:sz w:val="24"/>
        </w:rPr>
        <w:t xml:space="preserve"> </w:t>
      </w:r>
      <w:r>
        <w:rPr>
          <w:sz w:val="24"/>
        </w:rPr>
        <w:t>языку,</w:t>
      </w:r>
      <w:r>
        <w:rPr>
          <w:spacing w:val="-2"/>
          <w:sz w:val="24"/>
        </w:rPr>
        <w:t xml:space="preserve"> культуре;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i/>
          <w:sz w:val="24"/>
        </w:rPr>
      </w:pPr>
      <w:r>
        <w:rPr>
          <w:i/>
          <w:sz w:val="24"/>
        </w:rPr>
        <w:t>интерес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чтению,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ведению</w:t>
      </w:r>
      <w:r>
        <w:rPr>
          <w:spacing w:val="-2"/>
          <w:sz w:val="24"/>
        </w:rPr>
        <w:t xml:space="preserve"> </w:t>
      </w:r>
      <w:r>
        <w:rPr>
          <w:sz w:val="24"/>
        </w:rPr>
        <w:t>диалога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автором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текста;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 xml:space="preserve">потребность </w:t>
      </w:r>
      <w:r>
        <w:rPr>
          <w:sz w:val="24"/>
        </w:rPr>
        <w:t>в</w:t>
      </w:r>
      <w:r>
        <w:rPr>
          <w:spacing w:val="-2"/>
          <w:sz w:val="24"/>
        </w:rPr>
        <w:t xml:space="preserve"> чтении;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i/>
          <w:sz w:val="24"/>
        </w:rPr>
      </w:pPr>
      <w:r>
        <w:rPr>
          <w:i/>
          <w:sz w:val="24"/>
        </w:rPr>
        <w:t>интерес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письму,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созданию</w:t>
      </w:r>
      <w:r>
        <w:rPr>
          <w:spacing w:val="-3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текстов,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общения;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i/>
          <w:sz w:val="24"/>
        </w:rPr>
      </w:pPr>
      <w:r>
        <w:rPr>
          <w:i/>
          <w:sz w:val="24"/>
        </w:rPr>
        <w:t>интерес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-2"/>
          <w:sz w:val="24"/>
        </w:rPr>
        <w:t xml:space="preserve"> языка;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i/>
          <w:sz w:val="24"/>
        </w:rPr>
      </w:pPr>
      <w:r>
        <w:rPr>
          <w:i/>
          <w:sz w:val="24"/>
        </w:rPr>
        <w:t>осознание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произнесённое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написанное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слово.</w:t>
      </w:r>
    </w:p>
    <w:p w:rsidR="00A02504" w:rsidRDefault="00A02504">
      <w:pPr>
        <w:pStyle w:val="a3"/>
        <w:spacing w:before="5"/>
      </w:pPr>
    </w:p>
    <w:p w:rsidR="00A02504" w:rsidRDefault="00DA1EF5">
      <w:pPr>
        <w:ind w:left="568"/>
        <w:rPr>
          <w:b/>
          <w:sz w:val="24"/>
        </w:rPr>
      </w:pPr>
      <w:r>
        <w:rPr>
          <w:b/>
          <w:sz w:val="24"/>
        </w:rPr>
        <w:t>Метапредметные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результаты:</w:t>
      </w:r>
    </w:p>
    <w:p w:rsidR="00A02504" w:rsidRDefault="00DA1EF5">
      <w:pPr>
        <w:pStyle w:val="1"/>
        <w:spacing w:line="240" w:lineRule="auto"/>
        <w:ind w:right="7174"/>
      </w:pPr>
      <w:r>
        <w:t>Регулятивные УУД Учащийся</w:t>
      </w:r>
      <w:r>
        <w:rPr>
          <w:spacing w:val="-15"/>
        </w:rPr>
        <w:t xml:space="preserve"> </w:t>
      </w:r>
      <w:r>
        <w:t>научится: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spacing w:line="272" w:lineRule="exact"/>
        <w:ind w:left="706" w:hanging="138"/>
        <w:rPr>
          <w:i/>
          <w:sz w:val="24"/>
        </w:rPr>
      </w:pPr>
      <w:r>
        <w:rPr>
          <w:i/>
          <w:sz w:val="24"/>
        </w:rPr>
        <w:t>определять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формулировать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цель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26"/>
          <w:sz w:val="24"/>
        </w:rPr>
        <w:t xml:space="preserve"> 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учителя;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i/>
          <w:sz w:val="24"/>
        </w:rPr>
      </w:pPr>
      <w:r>
        <w:rPr>
          <w:i/>
          <w:sz w:val="24"/>
        </w:rPr>
        <w:t>проговаривать</w:t>
      </w:r>
      <w:r>
        <w:rPr>
          <w:i/>
          <w:spacing w:val="-9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действий;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8"/>
        </w:tabs>
        <w:ind w:left="708"/>
        <w:rPr>
          <w:sz w:val="24"/>
        </w:rPr>
      </w:pPr>
      <w:r>
        <w:rPr>
          <w:sz w:val="24"/>
        </w:rPr>
        <w:t>учиться</w:t>
      </w:r>
      <w:r>
        <w:rPr>
          <w:spacing w:val="-5"/>
          <w:sz w:val="24"/>
        </w:rPr>
        <w:t xml:space="preserve"> </w:t>
      </w:r>
      <w:r>
        <w:rPr>
          <w:i/>
          <w:sz w:val="24"/>
        </w:rPr>
        <w:t>высказывать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4"/>
          <w:sz w:val="24"/>
        </w:rPr>
        <w:t xml:space="preserve"> </w:t>
      </w:r>
      <w:r>
        <w:rPr>
          <w:sz w:val="24"/>
        </w:rPr>
        <w:t>предположение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(версию)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иллюстрацией;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8"/>
        </w:tabs>
        <w:ind w:left="708"/>
        <w:rPr>
          <w:sz w:val="24"/>
        </w:rPr>
      </w:pPr>
      <w:r>
        <w:rPr>
          <w:sz w:val="24"/>
        </w:rPr>
        <w:t>учиться</w:t>
      </w:r>
      <w:r>
        <w:rPr>
          <w:spacing w:val="-7"/>
          <w:sz w:val="24"/>
        </w:rPr>
        <w:t xml:space="preserve"> </w:t>
      </w:r>
      <w:r>
        <w:rPr>
          <w:i/>
          <w:sz w:val="24"/>
        </w:rPr>
        <w:t>работать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5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плану;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8"/>
        </w:tabs>
        <w:ind w:left="708"/>
        <w:rPr>
          <w:sz w:val="24"/>
        </w:rPr>
      </w:pPr>
      <w:r>
        <w:rPr>
          <w:sz w:val="24"/>
        </w:rPr>
        <w:t>учиться</w:t>
      </w:r>
      <w:r>
        <w:rPr>
          <w:spacing w:val="-6"/>
          <w:sz w:val="24"/>
        </w:rPr>
        <w:t xml:space="preserve"> </w:t>
      </w:r>
      <w:r>
        <w:rPr>
          <w:i/>
          <w:sz w:val="24"/>
        </w:rPr>
        <w:t>отличать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верно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выполненное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неверного;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8"/>
        </w:tabs>
        <w:ind w:left="708"/>
        <w:rPr>
          <w:sz w:val="24"/>
        </w:rPr>
      </w:pP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другими</w:t>
      </w:r>
    </w:p>
    <w:p w:rsidR="00A02504" w:rsidRDefault="00DA1EF5">
      <w:pPr>
        <w:ind w:left="424"/>
        <w:rPr>
          <w:sz w:val="24"/>
        </w:rPr>
      </w:pPr>
      <w:r>
        <w:rPr>
          <w:sz w:val="24"/>
        </w:rPr>
        <w:t>учениками</w:t>
      </w:r>
      <w:r>
        <w:rPr>
          <w:spacing w:val="-6"/>
          <w:sz w:val="24"/>
        </w:rPr>
        <w:t xml:space="preserve"> </w:t>
      </w:r>
      <w:r>
        <w:rPr>
          <w:i/>
          <w:sz w:val="24"/>
        </w:rPr>
        <w:t>давать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эмоциональную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оценку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товарищей;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sz w:val="24"/>
        </w:rPr>
      </w:pPr>
      <w:r>
        <w:rPr>
          <w:sz w:val="24"/>
        </w:rPr>
        <w:t>принимать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сохранять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учебную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задачу;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8"/>
        </w:tabs>
        <w:ind w:right="711" w:firstLine="144"/>
        <w:rPr>
          <w:sz w:val="24"/>
        </w:rPr>
      </w:pPr>
      <w:r>
        <w:rPr>
          <w:sz w:val="24"/>
        </w:rPr>
        <w:t>учитывать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выделенные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5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новом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материале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сотрудничестве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с </w:t>
      </w:r>
      <w:r>
        <w:rPr>
          <w:spacing w:val="-2"/>
          <w:sz w:val="24"/>
        </w:rPr>
        <w:t>учителем;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right="1742" w:firstLine="144"/>
        <w:rPr>
          <w:sz w:val="24"/>
        </w:rPr>
      </w:pP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свое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-3"/>
          <w:sz w:val="24"/>
        </w:rPr>
        <w:t xml:space="preserve"> </w:t>
      </w:r>
      <w:r>
        <w:rPr>
          <w:sz w:val="24"/>
        </w:rPr>
        <w:t>ее реализации, в том числе во внутреннем плане;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8"/>
        </w:tabs>
        <w:spacing w:before="1"/>
        <w:ind w:left="708"/>
        <w:rPr>
          <w:sz w:val="24"/>
        </w:rPr>
      </w:pPr>
      <w:r>
        <w:rPr>
          <w:sz w:val="24"/>
        </w:rPr>
        <w:t>учитывать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правило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планировании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контроле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решения;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spacing w:line="275" w:lineRule="exact"/>
        <w:ind w:left="706" w:hanging="138"/>
        <w:rPr>
          <w:sz w:val="24"/>
        </w:rPr>
      </w:pPr>
      <w:r>
        <w:rPr>
          <w:sz w:val="24"/>
        </w:rPr>
        <w:t>осуществлять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пошаговый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итоговый</w:t>
      </w:r>
      <w:r>
        <w:rPr>
          <w:spacing w:val="-4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результату;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spacing w:line="275" w:lineRule="exact"/>
        <w:ind w:left="706" w:hanging="138"/>
        <w:rPr>
          <w:sz w:val="24"/>
        </w:rPr>
      </w:pPr>
      <w:r>
        <w:rPr>
          <w:sz w:val="24"/>
        </w:rPr>
        <w:t>адекватно</w:t>
      </w:r>
      <w:r>
        <w:rPr>
          <w:spacing w:val="-4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учителя;</w:t>
      </w:r>
    </w:p>
    <w:p w:rsidR="00A02504" w:rsidRDefault="00A02504">
      <w:pPr>
        <w:pStyle w:val="a5"/>
        <w:spacing w:line="275" w:lineRule="exact"/>
        <w:rPr>
          <w:sz w:val="24"/>
        </w:rPr>
        <w:sectPr w:rsidR="00A02504">
          <w:pgSz w:w="11910" w:h="16840"/>
          <w:pgMar w:top="980" w:right="566" w:bottom="1180" w:left="425" w:header="0" w:footer="988" w:gutter="0"/>
          <w:cols w:space="720"/>
        </w:sectPr>
      </w:pP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spacing w:before="73"/>
        <w:ind w:left="706" w:hanging="138"/>
        <w:rPr>
          <w:sz w:val="24"/>
        </w:rPr>
      </w:pPr>
      <w:r>
        <w:rPr>
          <w:sz w:val="24"/>
        </w:rPr>
        <w:lastRenderedPageBreak/>
        <w:t>различать</w:t>
      </w:r>
      <w:r>
        <w:rPr>
          <w:spacing w:val="-3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действия;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right="1332" w:firstLine="144"/>
        <w:rPr>
          <w:sz w:val="24"/>
        </w:rPr>
      </w:pP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правильность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7"/>
          <w:sz w:val="24"/>
        </w:rPr>
        <w:t xml:space="preserve"> </w:t>
      </w:r>
      <w:r>
        <w:rPr>
          <w:sz w:val="24"/>
        </w:rPr>
        <w:t>адекватной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ретроспективной </w:t>
      </w:r>
      <w:r>
        <w:rPr>
          <w:spacing w:val="-2"/>
          <w:sz w:val="24"/>
        </w:rPr>
        <w:t>оценки;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spacing w:before="1"/>
        <w:ind w:right="833" w:firstLine="144"/>
        <w:rPr>
          <w:sz w:val="24"/>
        </w:rPr>
      </w:pPr>
      <w:r>
        <w:rPr>
          <w:sz w:val="24"/>
        </w:rPr>
        <w:t>вносить</w:t>
      </w:r>
      <w:r>
        <w:rPr>
          <w:spacing w:val="-1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4"/>
          <w:sz w:val="24"/>
        </w:rPr>
        <w:t xml:space="preserve"> </w:t>
      </w:r>
      <w:r>
        <w:rPr>
          <w:sz w:val="24"/>
        </w:rPr>
        <w:t>коррективы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-6"/>
          <w:sz w:val="24"/>
        </w:rPr>
        <w:t xml:space="preserve"> </w:t>
      </w:r>
      <w:r>
        <w:rPr>
          <w:sz w:val="24"/>
        </w:rPr>
        <w:t>после</w:t>
      </w:r>
      <w:r>
        <w:rPr>
          <w:spacing w:val="-3"/>
          <w:sz w:val="24"/>
        </w:rPr>
        <w:t xml:space="preserve"> </w:t>
      </w:r>
      <w:r>
        <w:rPr>
          <w:sz w:val="24"/>
        </w:rPr>
        <w:t>его</w:t>
      </w:r>
      <w:r>
        <w:rPr>
          <w:spacing w:val="-2"/>
          <w:sz w:val="24"/>
        </w:rPr>
        <w:t xml:space="preserve"> </w:t>
      </w:r>
      <w:r>
        <w:rPr>
          <w:sz w:val="24"/>
        </w:rPr>
        <w:t>завершения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-2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2"/>
          <w:sz w:val="24"/>
        </w:rPr>
        <w:t xml:space="preserve"> </w:t>
      </w:r>
      <w:r>
        <w:rPr>
          <w:sz w:val="24"/>
        </w:rPr>
        <w:t>и учета характера сделанных ошибок;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06"/>
        </w:tabs>
        <w:ind w:left="706" w:hanging="138"/>
        <w:rPr>
          <w:sz w:val="24"/>
        </w:rPr>
      </w:pPr>
      <w:r>
        <w:rPr>
          <w:sz w:val="24"/>
        </w:rPr>
        <w:t>выполнять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учебные</w:t>
      </w:r>
      <w:r>
        <w:rPr>
          <w:spacing w:val="-7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материализованной,</w:t>
      </w:r>
      <w:r>
        <w:rPr>
          <w:spacing w:val="-5"/>
          <w:sz w:val="24"/>
        </w:rPr>
        <w:t xml:space="preserve"> </w:t>
      </w:r>
      <w:r>
        <w:rPr>
          <w:sz w:val="24"/>
        </w:rPr>
        <w:t>громкоречевой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форме.</w:t>
      </w:r>
    </w:p>
    <w:p w:rsidR="00A02504" w:rsidRDefault="00DA1EF5">
      <w:pPr>
        <w:spacing w:before="5"/>
        <w:ind w:left="568"/>
        <w:rPr>
          <w:b/>
          <w:sz w:val="24"/>
        </w:rPr>
      </w:pPr>
      <w:r>
        <w:rPr>
          <w:b/>
          <w:sz w:val="24"/>
        </w:rPr>
        <w:t>Познавательные</w:t>
      </w:r>
      <w:r>
        <w:rPr>
          <w:b/>
          <w:spacing w:val="-10"/>
          <w:sz w:val="24"/>
        </w:rPr>
        <w:t xml:space="preserve"> </w:t>
      </w:r>
      <w:r>
        <w:rPr>
          <w:b/>
          <w:spacing w:val="-5"/>
          <w:sz w:val="24"/>
        </w:rPr>
        <w:t>УУД</w:t>
      </w:r>
    </w:p>
    <w:p w:rsidR="00A02504" w:rsidRDefault="00DA1EF5">
      <w:pPr>
        <w:pStyle w:val="1"/>
      </w:pPr>
      <w:r>
        <w:t>Учащийся</w:t>
      </w:r>
      <w:r>
        <w:rPr>
          <w:spacing w:val="-4"/>
        </w:rPr>
        <w:t xml:space="preserve"> </w:t>
      </w:r>
      <w:r>
        <w:rPr>
          <w:spacing w:val="-2"/>
        </w:rPr>
        <w:t>научится: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849"/>
        </w:tabs>
        <w:ind w:right="566" w:firstLine="144"/>
        <w:rPr>
          <w:sz w:val="24"/>
        </w:rPr>
      </w:pPr>
      <w:r>
        <w:rPr>
          <w:sz w:val="24"/>
        </w:rPr>
        <w:t>ориентироваться</w:t>
      </w:r>
      <w:r>
        <w:rPr>
          <w:spacing w:val="36"/>
          <w:sz w:val="24"/>
        </w:rPr>
        <w:t xml:space="preserve"> </w:t>
      </w:r>
      <w:r>
        <w:rPr>
          <w:sz w:val="24"/>
        </w:rPr>
        <w:t>в</w:t>
      </w:r>
      <w:r>
        <w:rPr>
          <w:spacing w:val="36"/>
          <w:sz w:val="24"/>
        </w:rPr>
        <w:t xml:space="preserve"> </w:t>
      </w:r>
      <w:r>
        <w:rPr>
          <w:sz w:val="24"/>
        </w:rPr>
        <w:t>своей</w:t>
      </w:r>
      <w:r>
        <w:rPr>
          <w:spacing w:val="37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35"/>
          <w:sz w:val="24"/>
        </w:rPr>
        <w:t xml:space="preserve"> </w:t>
      </w:r>
      <w:r>
        <w:rPr>
          <w:sz w:val="24"/>
        </w:rPr>
        <w:t xml:space="preserve">знаний: </w:t>
      </w:r>
      <w:r>
        <w:rPr>
          <w:i/>
          <w:sz w:val="24"/>
        </w:rPr>
        <w:t>отличать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новое</w:t>
      </w:r>
      <w:r>
        <w:rPr>
          <w:spacing w:val="35"/>
          <w:sz w:val="24"/>
        </w:rPr>
        <w:t xml:space="preserve"> </w:t>
      </w:r>
      <w:r>
        <w:rPr>
          <w:sz w:val="24"/>
        </w:rPr>
        <w:t>от</w:t>
      </w:r>
      <w:r>
        <w:rPr>
          <w:spacing w:val="39"/>
          <w:sz w:val="24"/>
        </w:rPr>
        <w:t xml:space="preserve"> </w:t>
      </w:r>
      <w:r>
        <w:rPr>
          <w:sz w:val="24"/>
        </w:rPr>
        <w:t>уже</w:t>
      </w:r>
      <w:r>
        <w:rPr>
          <w:spacing w:val="37"/>
          <w:sz w:val="24"/>
        </w:rPr>
        <w:t xml:space="preserve"> </w:t>
      </w:r>
      <w:r>
        <w:rPr>
          <w:sz w:val="24"/>
        </w:rPr>
        <w:t>известного</w:t>
      </w:r>
      <w:r>
        <w:rPr>
          <w:spacing w:val="36"/>
          <w:sz w:val="24"/>
        </w:rPr>
        <w:t xml:space="preserve"> </w:t>
      </w:r>
      <w:r>
        <w:rPr>
          <w:sz w:val="24"/>
        </w:rPr>
        <w:t>с</w:t>
      </w:r>
      <w:r>
        <w:rPr>
          <w:spacing w:val="35"/>
          <w:sz w:val="24"/>
        </w:rPr>
        <w:t xml:space="preserve"> </w:t>
      </w:r>
      <w:r>
        <w:rPr>
          <w:sz w:val="24"/>
        </w:rPr>
        <w:t xml:space="preserve">помощью </w:t>
      </w:r>
      <w:r>
        <w:rPr>
          <w:spacing w:val="-2"/>
          <w:sz w:val="24"/>
        </w:rPr>
        <w:t>учителя;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833"/>
        </w:tabs>
        <w:ind w:right="563" w:firstLine="144"/>
        <w:rPr>
          <w:sz w:val="24"/>
        </w:rPr>
      </w:pPr>
      <w:r>
        <w:rPr>
          <w:sz w:val="24"/>
        </w:rPr>
        <w:t>делать</w:t>
      </w:r>
      <w:r>
        <w:rPr>
          <w:spacing w:val="30"/>
          <w:sz w:val="24"/>
        </w:rPr>
        <w:t xml:space="preserve"> </w:t>
      </w:r>
      <w:r>
        <w:rPr>
          <w:sz w:val="24"/>
        </w:rPr>
        <w:t>предварительный</w:t>
      </w:r>
      <w:r>
        <w:rPr>
          <w:spacing w:val="28"/>
          <w:sz w:val="24"/>
        </w:rPr>
        <w:t xml:space="preserve"> </w:t>
      </w:r>
      <w:r>
        <w:rPr>
          <w:sz w:val="24"/>
        </w:rPr>
        <w:t xml:space="preserve">отбор источников информации: </w:t>
      </w:r>
      <w:r>
        <w:rPr>
          <w:i/>
          <w:sz w:val="24"/>
        </w:rPr>
        <w:t>ориентироваться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32"/>
          <w:sz w:val="24"/>
        </w:rPr>
        <w:t xml:space="preserve"> </w:t>
      </w:r>
      <w:r>
        <w:rPr>
          <w:sz w:val="24"/>
        </w:rPr>
        <w:t>учебнике</w:t>
      </w:r>
      <w:r>
        <w:rPr>
          <w:spacing w:val="27"/>
          <w:sz w:val="24"/>
        </w:rPr>
        <w:t xml:space="preserve"> </w:t>
      </w:r>
      <w:r>
        <w:rPr>
          <w:sz w:val="24"/>
        </w:rPr>
        <w:t>(на развороте, в оглавлении, в словаре);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75"/>
        </w:tabs>
        <w:ind w:right="568" w:firstLine="144"/>
        <w:rPr>
          <w:sz w:val="24"/>
        </w:rPr>
      </w:pPr>
      <w:r>
        <w:rPr>
          <w:sz w:val="24"/>
        </w:rPr>
        <w:t>добывать новые</w:t>
      </w:r>
      <w:r>
        <w:rPr>
          <w:spacing w:val="-1"/>
          <w:sz w:val="24"/>
        </w:rPr>
        <w:t xml:space="preserve"> </w:t>
      </w:r>
      <w:r>
        <w:rPr>
          <w:sz w:val="24"/>
        </w:rPr>
        <w:t>знания: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находить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вопросы, используя учебник, свой жизненный опыт и информацию, полученную от учителя;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804"/>
        </w:tabs>
        <w:ind w:right="565" w:firstLine="144"/>
        <w:rPr>
          <w:sz w:val="24"/>
        </w:rPr>
      </w:pPr>
      <w:r>
        <w:rPr>
          <w:sz w:val="24"/>
        </w:rPr>
        <w:t>перерабатывать полученную информацию: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делать выводы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в результате совместной работы всего класса;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66"/>
        </w:tabs>
        <w:ind w:right="565" w:firstLine="144"/>
        <w:jc w:val="both"/>
        <w:rPr>
          <w:sz w:val="24"/>
        </w:rPr>
      </w:pPr>
      <w:r>
        <w:rPr>
          <w:sz w:val="24"/>
        </w:rPr>
        <w:t>овладевать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-1"/>
          <w:sz w:val="24"/>
        </w:rPr>
        <w:t xml:space="preserve"> </w:t>
      </w:r>
      <w:r>
        <w:rPr>
          <w:sz w:val="24"/>
        </w:rPr>
        <w:t>смыслового</w:t>
      </w:r>
      <w:r>
        <w:rPr>
          <w:spacing w:val="-4"/>
          <w:sz w:val="24"/>
        </w:rPr>
        <w:t xml:space="preserve"> </w:t>
      </w:r>
      <w:r>
        <w:rPr>
          <w:sz w:val="24"/>
        </w:rPr>
        <w:t>чтения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текстов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стилей</w:t>
      </w:r>
      <w:r>
        <w:rPr>
          <w:spacing w:val="-4"/>
          <w:sz w:val="24"/>
        </w:rPr>
        <w:t xml:space="preserve"> </w:t>
      </w:r>
      <w:r>
        <w:rPr>
          <w:sz w:val="24"/>
        </w:rPr>
        <w:t>и жанров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соответствии с целями и задачами; осознанному выстраиванию речевого высказывания в соответствии с задачами коммуникации, составлению текстов в устной и письменной форме;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1160"/>
        </w:tabs>
        <w:ind w:right="565" w:firstLine="144"/>
        <w:jc w:val="both"/>
        <w:rPr>
          <w:sz w:val="24"/>
        </w:rPr>
      </w:pPr>
      <w:r>
        <w:rPr>
          <w:sz w:val="24"/>
        </w:rPr>
        <w:t>овладевать следующими логическими действиями: сравнение, анализ, синтез, классификация и обобщение по родовидовым признакам, установление аналогий и причинно – следственных связей, построение рассуждений,</w:t>
      </w:r>
    </w:p>
    <w:p w:rsidR="00A02504" w:rsidRDefault="00DA1EF5">
      <w:pPr>
        <w:spacing w:line="242" w:lineRule="auto"/>
        <w:ind w:left="568" w:right="6589"/>
        <w:rPr>
          <w:b/>
          <w:i/>
          <w:sz w:val="24"/>
        </w:rPr>
      </w:pPr>
      <w:r>
        <w:rPr>
          <w:sz w:val="24"/>
        </w:rPr>
        <w:t>отнесение</w:t>
      </w:r>
      <w:r>
        <w:rPr>
          <w:spacing w:val="-12"/>
          <w:sz w:val="24"/>
        </w:rPr>
        <w:t xml:space="preserve"> </w:t>
      </w:r>
      <w:r>
        <w:rPr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z w:val="24"/>
        </w:rPr>
        <w:t>известным</w:t>
      </w:r>
      <w:r>
        <w:rPr>
          <w:spacing w:val="-13"/>
          <w:sz w:val="24"/>
        </w:rPr>
        <w:t xml:space="preserve"> </w:t>
      </w:r>
      <w:r>
        <w:rPr>
          <w:sz w:val="24"/>
        </w:rPr>
        <w:t xml:space="preserve">понятиям. </w:t>
      </w:r>
      <w:r>
        <w:rPr>
          <w:b/>
          <w:sz w:val="24"/>
        </w:rPr>
        <w:t xml:space="preserve">Коммуникативные УУД </w:t>
      </w:r>
      <w:r>
        <w:rPr>
          <w:b/>
          <w:i/>
          <w:sz w:val="24"/>
        </w:rPr>
        <w:t>Учащийся научится: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66"/>
        </w:tabs>
        <w:ind w:right="770" w:firstLine="144"/>
        <w:rPr>
          <w:sz w:val="24"/>
        </w:rPr>
      </w:pPr>
      <w:r>
        <w:rPr>
          <w:sz w:val="24"/>
        </w:rPr>
        <w:t>донести</w:t>
      </w:r>
      <w:r>
        <w:rPr>
          <w:spacing w:val="-2"/>
          <w:sz w:val="24"/>
        </w:rPr>
        <w:t xml:space="preserve"> </w:t>
      </w:r>
      <w:r>
        <w:rPr>
          <w:sz w:val="24"/>
        </w:rPr>
        <w:t>свою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позицию</w:t>
      </w:r>
      <w:r>
        <w:rPr>
          <w:spacing w:val="-3"/>
          <w:sz w:val="24"/>
        </w:rPr>
        <w:t xml:space="preserve"> </w:t>
      </w:r>
      <w:r>
        <w:rPr>
          <w:sz w:val="24"/>
        </w:rPr>
        <w:t>до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других: </w:t>
      </w:r>
      <w:r>
        <w:rPr>
          <w:i/>
          <w:sz w:val="24"/>
        </w:rPr>
        <w:t>оформлять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свою</w:t>
      </w:r>
      <w:r>
        <w:rPr>
          <w:spacing w:val="-4"/>
          <w:sz w:val="24"/>
        </w:rPr>
        <w:t xml:space="preserve"> </w:t>
      </w:r>
      <w:r>
        <w:rPr>
          <w:sz w:val="24"/>
        </w:rPr>
        <w:t>мысль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речи</w:t>
      </w:r>
      <w:r>
        <w:rPr>
          <w:spacing w:val="-3"/>
          <w:sz w:val="24"/>
        </w:rPr>
        <w:t xml:space="preserve"> </w:t>
      </w:r>
      <w:r>
        <w:rPr>
          <w:sz w:val="24"/>
        </w:rPr>
        <w:t>(на уровне одного предложения или небольшого текста);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66"/>
        </w:tabs>
        <w:ind w:left="766" w:hanging="198"/>
        <w:rPr>
          <w:i/>
          <w:sz w:val="24"/>
        </w:rPr>
      </w:pPr>
      <w:r>
        <w:rPr>
          <w:i/>
          <w:sz w:val="24"/>
        </w:rPr>
        <w:t>слушать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понимать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речь</w:t>
      </w:r>
      <w:r>
        <w:rPr>
          <w:spacing w:val="-2"/>
          <w:sz w:val="24"/>
        </w:rPr>
        <w:t xml:space="preserve"> других;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66"/>
        </w:tabs>
        <w:ind w:left="766" w:hanging="198"/>
        <w:rPr>
          <w:sz w:val="24"/>
        </w:rPr>
      </w:pPr>
      <w:r>
        <w:rPr>
          <w:i/>
          <w:sz w:val="24"/>
        </w:rPr>
        <w:t>читать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пересказывать</w:t>
      </w:r>
      <w:r>
        <w:rPr>
          <w:i/>
          <w:spacing w:val="-2"/>
          <w:sz w:val="24"/>
        </w:rPr>
        <w:t xml:space="preserve"> </w:t>
      </w:r>
      <w:r>
        <w:rPr>
          <w:spacing w:val="-2"/>
          <w:sz w:val="24"/>
        </w:rPr>
        <w:t>текст;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66"/>
        </w:tabs>
        <w:ind w:left="766" w:hanging="198"/>
        <w:rPr>
          <w:sz w:val="24"/>
        </w:rPr>
      </w:pPr>
      <w:r>
        <w:rPr>
          <w:sz w:val="24"/>
        </w:rPr>
        <w:t>совместно</w:t>
      </w:r>
      <w:r>
        <w:rPr>
          <w:spacing w:val="-5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правилах общения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школе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следовать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им;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768"/>
        </w:tabs>
        <w:ind w:left="768" w:hanging="200"/>
        <w:rPr>
          <w:sz w:val="24"/>
        </w:rPr>
      </w:pPr>
      <w:r>
        <w:rPr>
          <w:sz w:val="24"/>
        </w:rPr>
        <w:t>учиться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6"/>
          <w:sz w:val="24"/>
        </w:rPr>
        <w:t xml:space="preserve"> </w:t>
      </w:r>
      <w:r>
        <w:rPr>
          <w:sz w:val="24"/>
        </w:rPr>
        <w:t>роли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группе</w:t>
      </w:r>
      <w:r>
        <w:rPr>
          <w:spacing w:val="-5"/>
          <w:sz w:val="24"/>
        </w:rPr>
        <w:t xml:space="preserve"> </w:t>
      </w:r>
      <w:r>
        <w:rPr>
          <w:sz w:val="24"/>
        </w:rPr>
        <w:t>(лидера,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исполнителя,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критика);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826"/>
        </w:tabs>
        <w:ind w:right="874" w:firstLine="144"/>
        <w:rPr>
          <w:sz w:val="24"/>
        </w:rPr>
      </w:pPr>
      <w:r>
        <w:rPr>
          <w:sz w:val="24"/>
        </w:rPr>
        <w:t>готовности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5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вести</w:t>
      </w:r>
      <w:r>
        <w:rPr>
          <w:spacing w:val="-5"/>
          <w:sz w:val="24"/>
        </w:rPr>
        <w:t xml:space="preserve"> </w:t>
      </w:r>
      <w:r>
        <w:rPr>
          <w:sz w:val="24"/>
        </w:rPr>
        <w:t>диалог,</w:t>
      </w:r>
      <w:r>
        <w:rPr>
          <w:spacing w:val="-6"/>
          <w:sz w:val="24"/>
        </w:rPr>
        <w:t xml:space="preserve"> </w:t>
      </w:r>
      <w:r>
        <w:rPr>
          <w:sz w:val="24"/>
        </w:rPr>
        <w:t>признавать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существования различных точек зрения и права каждого иметь свою; умению излагать свое мнение и</w:t>
      </w:r>
    </w:p>
    <w:p w:rsidR="00A02504" w:rsidRDefault="00DA1EF5">
      <w:pPr>
        <w:pStyle w:val="a3"/>
        <w:ind w:left="424"/>
      </w:pPr>
      <w:r>
        <w:t>аргументировать</w:t>
      </w:r>
      <w:r>
        <w:rPr>
          <w:spacing w:val="-2"/>
        </w:rPr>
        <w:t xml:space="preserve"> </w:t>
      </w:r>
      <w:r>
        <w:t>свою</w:t>
      </w:r>
      <w:r>
        <w:rPr>
          <w:spacing w:val="-4"/>
        </w:rPr>
        <w:t xml:space="preserve"> </w:t>
      </w:r>
      <w:r>
        <w:t>точку</w:t>
      </w:r>
      <w:r>
        <w:rPr>
          <w:spacing w:val="-8"/>
        </w:rPr>
        <w:t xml:space="preserve"> </w:t>
      </w:r>
      <w:r>
        <w:t>зрения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оценку</w:t>
      </w:r>
      <w:r>
        <w:rPr>
          <w:spacing w:val="-9"/>
        </w:rPr>
        <w:t xml:space="preserve"> </w:t>
      </w:r>
      <w:r>
        <w:t>событий;</w:t>
      </w:r>
      <w:r>
        <w:rPr>
          <w:spacing w:val="-1"/>
        </w:rPr>
        <w:t xml:space="preserve"> </w:t>
      </w:r>
      <w:r>
        <w:t>умению</w:t>
      </w:r>
      <w:r>
        <w:rPr>
          <w:spacing w:val="-3"/>
        </w:rPr>
        <w:t xml:space="preserve"> </w:t>
      </w:r>
      <w:r>
        <w:t>активно</w:t>
      </w:r>
      <w:r>
        <w:rPr>
          <w:spacing w:val="-3"/>
        </w:rPr>
        <w:t xml:space="preserve"> </w:t>
      </w:r>
      <w:r>
        <w:t>использовать</w:t>
      </w:r>
      <w:r>
        <w:rPr>
          <w:spacing w:val="-2"/>
        </w:rPr>
        <w:t xml:space="preserve"> </w:t>
      </w:r>
      <w:r>
        <w:t>диалог и монолог как речевые средства для решения коммуникативных и познавательных задач;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826"/>
        </w:tabs>
        <w:ind w:left="826" w:hanging="258"/>
        <w:rPr>
          <w:sz w:val="24"/>
        </w:rPr>
      </w:pPr>
      <w:r>
        <w:rPr>
          <w:sz w:val="24"/>
        </w:rPr>
        <w:t>определению</w:t>
      </w:r>
      <w:r>
        <w:rPr>
          <w:spacing w:val="-6"/>
          <w:sz w:val="24"/>
        </w:rPr>
        <w:t xml:space="preserve"> </w:t>
      </w:r>
      <w:r>
        <w:rPr>
          <w:sz w:val="24"/>
        </w:rPr>
        <w:t>общей</w:t>
      </w:r>
      <w:r>
        <w:rPr>
          <w:spacing w:val="-5"/>
          <w:sz w:val="24"/>
        </w:rPr>
        <w:t xml:space="preserve"> </w:t>
      </w:r>
      <w:r>
        <w:rPr>
          <w:sz w:val="24"/>
        </w:rPr>
        <w:t>цели</w:t>
      </w:r>
      <w:r>
        <w:rPr>
          <w:spacing w:val="-2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путей</w:t>
      </w:r>
      <w:r>
        <w:rPr>
          <w:spacing w:val="-3"/>
          <w:sz w:val="24"/>
        </w:rPr>
        <w:t xml:space="preserve"> </w:t>
      </w:r>
      <w:r>
        <w:rPr>
          <w:sz w:val="24"/>
        </w:rPr>
        <w:t>её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достижения;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умению</w:t>
      </w:r>
    </w:p>
    <w:p w:rsidR="00A02504" w:rsidRDefault="00DA1EF5">
      <w:pPr>
        <w:pStyle w:val="a3"/>
        <w:ind w:left="424"/>
      </w:pPr>
      <w:r>
        <w:t>договариваться</w:t>
      </w:r>
      <w:r>
        <w:rPr>
          <w:spacing w:val="-4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распределении</w:t>
      </w:r>
      <w:r>
        <w:rPr>
          <w:spacing w:val="-4"/>
        </w:rPr>
        <w:t xml:space="preserve"> </w:t>
      </w:r>
      <w:r>
        <w:t>функций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ролей,</w:t>
      </w:r>
      <w:r>
        <w:rPr>
          <w:spacing w:val="-4"/>
        </w:rPr>
        <w:t xml:space="preserve"> </w:t>
      </w:r>
      <w:r>
        <w:t>осуществлять</w:t>
      </w:r>
      <w:r>
        <w:rPr>
          <w:spacing w:val="-4"/>
        </w:rPr>
        <w:t xml:space="preserve"> </w:t>
      </w:r>
      <w:r>
        <w:t>взаимный</w:t>
      </w:r>
      <w:r>
        <w:rPr>
          <w:spacing w:val="-4"/>
        </w:rPr>
        <w:t xml:space="preserve"> </w:t>
      </w:r>
      <w:r>
        <w:t>контроль,</w:t>
      </w:r>
      <w:r>
        <w:rPr>
          <w:spacing w:val="-4"/>
        </w:rPr>
        <w:t xml:space="preserve"> </w:t>
      </w:r>
      <w:r>
        <w:t>адекватно оценивать собственное поведение.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826"/>
        </w:tabs>
        <w:ind w:left="826" w:hanging="258"/>
        <w:rPr>
          <w:sz w:val="24"/>
        </w:rPr>
      </w:pPr>
      <w:r>
        <w:rPr>
          <w:sz w:val="24"/>
        </w:rPr>
        <w:t>готовности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конструктивно</w:t>
      </w:r>
      <w:r>
        <w:rPr>
          <w:spacing w:val="-4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-3"/>
          <w:sz w:val="24"/>
        </w:rPr>
        <w:t xml:space="preserve"> </w:t>
      </w:r>
      <w:r>
        <w:rPr>
          <w:sz w:val="24"/>
        </w:rPr>
        <w:t>конфликты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3"/>
          <w:sz w:val="24"/>
        </w:rPr>
        <w:t xml:space="preserve"> </w:t>
      </w:r>
      <w:r>
        <w:rPr>
          <w:sz w:val="24"/>
        </w:rPr>
        <w:t>сторон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сотрудничества.</w:t>
      </w:r>
    </w:p>
    <w:p w:rsidR="00A02504" w:rsidRDefault="00DA1EF5">
      <w:pPr>
        <w:spacing w:before="270"/>
        <w:ind w:left="568"/>
        <w:jc w:val="both"/>
        <w:rPr>
          <w:b/>
          <w:sz w:val="24"/>
        </w:rPr>
      </w:pPr>
      <w:r>
        <w:rPr>
          <w:b/>
          <w:sz w:val="24"/>
        </w:rPr>
        <w:t>Предметные</w:t>
      </w:r>
      <w:r>
        <w:rPr>
          <w:b/>
          <w:spacing w:val="-2"/>
          <w:sz w:val="24"/>
        </w:rPr>
        <w:t xml:space="preserve"> результаты</w:t>
      </w:r>
    </w:p>
    <w:p w:rsidR="00A02504" w:rsidRDefault="00DA1EF5">
      <w:pPr>
        <w:pStyle w:val="1"/>
        <w:jc w:val="both"/>
      </w:pPr>
      <w:r>
        <w:t>Учащийся</w:t>
      </w:r>
      <w:r>
        <w:rPr>
          <w:spacing w:val="-4"/>
        </w:rPr>
        <w:t xml:space="preserve"> </w:t>
      </w:r>
      <w:r>
        <w:rPr>
          <w:spacing w:val="-2"/>
        </w:rPr>
        <w:t>научится: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956"/>
        </w:tabs>
        <w:ind w:right="564" w:firstLine="144"/>
        <w:jc w:val="both"/>
        <w:rPr>
          <w:b/>
          <w:i/>
          <w:sz w:val="24"/>
        </w:rPr>
      </w:pPr>
      <w:r>
        <w:rPr>
          <w:sz w:val="24"/>
        </w:rPr>
        <w:t>формированию первоначальных представлений о единстве и многообразии языкового и культурного пространства России, о языке как основе национального самосознания;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855"/>
        </w:tabs>
        <w:ind w:right="567" w:firstLine="144"/>
        <w:jc w:val="both"/>
        <w:rPr>
          <w:sz w:val="24"/>
        </w:rPr>
      </w:pPr>
      <w:r>
        <w:rPr>
          <w:sz w:val="24"/>
        </w:rPr>
        <w:t>пониманию того, что язык представляет собой явление национальной культуры и основное средство человеческого общения и взаимопонимания, осознанию значения русского языка как государственного языка Российской Федерации, языка межнационального общения;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992"/>
        </w:tabs>
        <w:ind w:right="563" w:firstLine="144"/>
        <w:jc w:val="both"/>
        <w:rPr>
          <w:sz w:val="24"/>
        </w:rPr>
      </w:pPr>
      <w:r>
        <w:rPr>
          <w:sz w:val="24"/>
        </w:rPr>
        <w:t>первоначальному усвоению главных понятий курса русского языка (фонетических, лексических, грамматических), представляющих основные единицы языка и отражающие существенные связи, отношение и функции;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884"/>
        </w:tabs>
        <w:ind w:right="569" w:firstLine="144"/>
        <w:jc w:val="both"/>
        <w:rPr>
          <w:sz w:val="24"/>
        </w:rPr>
      </w:pPr>
      <w:r>
        <w:rPr>
          <w:sz w:val="24"/>
        </w:rPr>
        <w:t>пониманию слова как двусторонней единицы языка, как взаимосвязи значения и звучания слова; практическому усвоению заместительной (знаковой) функции языка;</w:t>
      </w:r>
    </w:p>
    <w:p w:rsidR="00A02504" w:rsidRDefault="00A02504">
      <w:pPr>
        <w:pStyle w:val="a5"/>
        <w:jc w:val="both"/>
        <w:rPr>
          <w:sz w:val="24"/>
        </w:rPr>
        <w:sectPr w:rsidR="00A02504">
          <w:pgSz w:w="11910" w:h="16840"/>
          <w:pgMar w:top="980" w:right="566" w:bottom="1240" w:left="425" w:header="0" w:footer="988" w:gutter="0"/>
          <w:cols w:space="720"/>
        </w:sectPr>
      </w:pPr>
    </w:p>
    <w:p w:rsidR="00A02504" w:rsidRDefault="00DA1EF5">
      <w:pPr>
        <w:pStyle w:val="a5"/>
        <w:numPr>
          <w:ilvl w:val="0"/>
          <w:numId w:val="4"/>
        </w:numPr>
        <w:tabs>
          <w:tab w:val="left" w:pos="840"/>
        </w:tabs>
        <w:spacing w:before="73"/>
        <w:ind w:right="563" w:firstLine="144"/>
        <w:jc w:val="both"/>
        <w:rPr>
          <w:sz w:val="24"/>
        </w:rPr>
      </w:pPr>
      <w:r>
        <w:rPr>
          <w:sz w:val="24"/>
        </w:rPr>
        <w:lastRenderedPageBreak/>
        <w:t>овладению первоначальными представлениями о нормах русского и родного литературного языка (орфоэпических, лексических, грамматических) и правилах речевого этикета; -</w:t>
      </w:r>
      <w:r>
        <w:rPr>
          <w:spacing w:val="40"/>
          <w:sz w:val="24"/>
        </w:rPr>
        <w:t xml:space="preserve"> </w:t>
      </w:r>
      <w:r>
        <w:rPr>
          <w:sz w:val="24"/>
        </w:rPr>
        <w:t>умению ориентироваться в целях, задачах, средствах и условиях общения, выбирать адекватные языковые средства для успешного решения коммуникативных задач;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920"/>
        </w:tabs>
        <w:spacing w:before="1"/>
        <w:ind w:right="565" w:firstLine="144"/>
        <w:jc w:val="both"/>
        <w:rPr>
          <w:sz w:val="24"/>
        </w:rPr>
      </w:pPr>
      <w:r>
        <w:rPr>
          <w:sz w:val="24"/>
        </w:rPr>
        <w:t>формированию позитивного отношения к правильной устной и письменной речи как показателям общей культуры и гражданской позиции человека;</w:t>
      </w:r>
    </w:p>
    <w:p w:rsidR="00A02504" w:rsidRDefault="00DA1EF5">
      <w:pPr>
        <w:pStyle w:val="a5"/>
        <w:numPr>
          <w:ilvl w:val="0"/>
          <w:numId w:val="4"/>
        </w:numPr>
        <w:tabs>
          <w:tab w:val="left" w:pos="1093"/>
        </w:tabs>
        <w:ind w:right="571" w:firstLine="144"/>
        <w:jc w:val="both"/>
        <w:rPr>
          <w:sz w:val="24"/>
        </w:rPr>
      </w:pPr>
      <w:r>
        <w:rPr>
          <w:sz w:val="24"/>
        </w:rPr>
        <w:t>овладению учебными действиями с языковыми единицами и умению использовать приобретенные знания для решения познавательных, практических и коммуникативных задач.</w:t>
      </w:r>
    </w:p>
    <w:p w:rsidR="00A02504" w:rsidRDefault="00A02504">
      <w:pPr>
        <w:pStyle w:val="a3"/>
      </w:pPr>
    </w:p>
    <w:p w:rsidR="00A02504" w:rsidRDefault="00A02504">
      <w:pPr>
        <w:pStyle w:val="a3"/>
      </w:pPr>
    </w:p>
    <w:p w:rsidR="00A02504" w:rsidRDefault="00A02504">
      <w:pPr>
        <w:pStyle w:val="a3"/>
        <w:spacing w:before="5"/>
      </w:pPr>
    </w:p>
    <w:p w:rsidR="00A02504" w:rsidRDefault="00DA1EF5">
      <w:pPr>
        <w:pStyle w:val="a5"/>
        <w:numPr>
          <w:ilvl w:val="0"/>
          <w:numId w:val="6"/>
        </w:numPr>
        <w:tabs>
          <w:tab w:val="left" w:pos="1070"/>
        </w:tabs>
        <w:ind w:hanging="360"/>
        <w:rPr>
          <w:b/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курса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внеурочной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деятельности.</w:t>
      </w:r>
    </w:p>
    <w:p w:rsidR="00A02504" w:rsidRDefault="00A02504">
      <w:pPr>
        <w:pStyle w:val="a3"/>
        <w:rPr>
          <w:b/>
        </w:rPr>
      </w:pPr>
    </w:p>
    <w:p w:rsidR="00A02504" w:rsidRDefault="00DA1EF5">
      <w:pPr>
        <w:spacing w:line="274" w:lineRule="exact"/>
        <w:ind w:left="568"/>
        <w:jc w:val="both"/>
        <w:rPr>
          <w:b/>
          <w:sz w:val="24"/>
        </w:rPr>
      </w:pPr>
      <w:r>
        <w:rPr>
          <w:b/>
          <w:sz w:val="24"/>
        </w:rPr>
        <w:t>Слово</w:t>
      </w:r>
      <w:r>
        <w:rPr>
          <w:b/>
          <w:spacing w:val="57"/>
          <w:sz w:val="24"/>
        </w:rPr>
        <w:t xml:space="preserve"> </w:t>
      </w:r>
      <w:r>
        <w:rPr>
          <w:b/>
          <w:sz w:val="24"/>
        </w:rPr>
        <w:t xml:space="preserve">(43 </w:t>
      </w:r>
      <w:r>
        <w:rPr>
          <w:b/>
          <w:spacing w:val="-4"/>
          <w:sz w:val="24"/>
        </w:rPr>
        <w:t>часа)</w:t>
      </w:r>
    </w:p>
    <w:p w:rsidR="00A02504" w:rsidRDefault="00DA1EF5">
      <w:pPr>
        <w:pStyle w:val="a3"/>
        <w:spacing w:line="274" w:lineRule="exact"/>
        <w:ind w:left="568"/>
        <w:jc w:val="both"/>
      </w:pPr>
      <w:r>
        <w:t>Речь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жизни.</w:t>
      </w:r>
      <w:r>
        <w:rPr>
          <w:spacing w:val="2"/>
        </w:rPr>
        <w:t xml:space="preserve"> </w:t>
      </w:r>
      <w:r>
        <w:t>Техника</w:t>
      </w:r>
      <w:r>
        <w:rPr>
          <w:spacing w:val="-2"/>
        </w:rPr>
        <w:t xml:space="preserve"> </w:t>
      </w:r>
      <w:r>
        <w:rPr>
          <w:spacing w:val="-4"/>
        </w:rPr>
        <w:t>речи.</w:t>
      </w:r>
    </w:p>
    <w:p w:rsidR="00A02504" w:rsidRDefault="00DA1EF5">
      <w:pPr>
        <w:pStyle w:val="a3"/>
        <w:ind w:left="424" w:right="568" w:firstLine="144"/>
        <w:jc w:val="both"/>
      </w:pPr>
      <w:r>
        <w:t>Речь.</w:t>
      </w:r>
      <w:r>
        <w:rPr>
          <w:spacing w:val="40"/>
        </w:rPr>
        <w:t xml:space="preserve"> </w:t>
      </w:r>
      <w:r>
        <w:t xml:space="preserve">Особенности устной речи: окраска голоса, громкость, темп. Устная и письменная речь. Выразительность речи. Умение регулировать громкость и высоту голоса. Знание скороговорок. Умение коллективно разметить текст для выразительного чтения; обсудить тембр, темп чтения, расставить паузы, выделить логически ударенные слова и сочетания слов, продумать мелодику </w:t>
      </w:r>
      <w:r>
        <w:rPr>
          <w:spacing w:val="-2"/>
        </w:rPr>
        <w:t>чтения.</w:t>
      </w:r>
    </w:p>
    <w:p w:rsidR="00A02504" w:rsidRDefault="00DA1EF5">
      <w:pPr>
        <w:pStyle w:val="a3"/>
        <w:ind w:left="424" w:right="565" w:firstLine="144"/>
        <w:jc w:val="both"/>
      </w:pPr>
      <w:r>
        <w:t>Слово. Знакомство со словарями: толковым, орфографическим. Умение определять лексическое значение слова по словарю, контексту, на основе словообразовательного анализа. Слова – «родственники». Синонимы. Омонимы. Многозначные слова. Изобразительные средства языка: сравнение, олицетворение. Вежливые слова.</w:t>
      </w:r>
    </w:p>
    <w:p w:rsidR="00A02504" w:rsidRDefault="00DA1EF5">
      <w:pPr>
        <w:pStyle w:val="a3"/>
        <w:spacing w:before="1"/>
        <w:ind w:left="424" w:right="563" w:firstLine="144"/>
        <w:jc w:val="both"/>
      </w:pPr>
      <w:r>
        <w:t>Умение выделить слова – «родственники» среди других слов, подобрать к данному слову слова – «родственники», установить общность их значения на основе элементарного словообразовательного анализа. Установить общность написания слов – «родственников».</w:t>
      </w:r>
    </w:p>
    <w:p w:rsidR="00A02504" w:rsidRDefault="00DA1EF5">
      <w:pPr>
        <w:pStyle w:val="a3"/>
        <w:ind w:left="424" w:right="563" w:firstLine="144"/>
        <w:jc w:val="both"/>
      </w:pPr>
      <w:r>
        <w:t>Умение</w:t>
      </w:r>
      <w:r>
        <w:rPr>
          <w:spacing w:val="-4"/>
        </w:rPr>
        <w:t xml:space="preserve"> </w:t>
      </w:r>
      <w:r>
        <w:t>определить</w:t>
      </w:r>
      <w:r>
        <w:rPr>
          <w:spacing w:val="-2"/>
        </w:rPr>
        <w:t xml:space="preserve"> </w:t>
      </w:r>
      <w:r>
        <w:t>лексическое</w:t>
      </w:r>
      <w:r>
        <w:rPr>
          <w:spacing w:val="-4"/>
        </w:rPr>
        <w:t xml:space="preserve"> </w:t>
      </w:r>
      <w:r>
        <w:t>значение</w:t>
      </w:r>
      <w:r>
        <w:rPr>
          <w:spacing w:val="-2"/>
        </w:rPr>
        <w:t xml:space="preserve"> </w:t>
      </w:r>
      <w:r>
        <w:t>слова</w:t>
      </w:r>
      <w:r>
        <w:rPr>
          <w:spacing w:val="-4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словообразовательного анализа). Умение определить лексическое значение</w:t>
      </w:r>
      <w:r>
        <w:rPr>
          <w:spacing w:val="40"/>
        </w:rPr>
        <w:t xml:space="preserve"> </w:t>
      </w:r>
      <w:r>
        <w:t>многозначного слова</w:t>
      </w:r>
      <w:r>
        <w:rPr>
          <w:spacing w:val="40"/>
        </w:rPr>
        <w:t xml:space="preserve"> </w:t>
      </w:r>
      <w:r>
        <w:t>по предметным картинкам, контексту.</w:t>
      </w:r>
    </w:p>
    <w:p w:rsidR="00A02504" w:rsidRDefault="00DA1EF5">
      <w:pPr>
        <w:pStyle w:val="a3"/>
        <w:ind w:left="424" w:right="572" w:firstLine="144"/>
        <w:jc w:val="both"/>
      </w:pPr>
      <w:r>
        <w:t xml:space="preserve">Умение выделить синонимы, антонимы в тексте, подобрать синонимы, антонимы к данному </w:t>
      </w:r>
      <w:r>
        <w:rPr>
          <w:spacing w:val="-2"/>
        </w:rPr>
        <w:t>слову.</w:t>
      </w:r>
    </w:p>
    <w:p w:rsidR="00A02504" w:rsidRDefault="00DA1EF5">
      <w:pPr>
        <w:pStyle w:val="a3"/>
        <w:ind w:left="424" w:right="564" w:firstLine="144"/>
        <w:jc w:val="both"/>
      </w:pPr>
      <w:r>
        <w:t>Слова нейтральные и эмоциональные и эмоционально окрашенные. Знакомство со словарём синонимов. Изобразительно- выразительные средства языка: метафора, эпитет, сравнение, олицетворение. Умение выделять их в тексте, определять значение и назначение, использовать при создании текста в художественном стиле.</w:t>
      </w:r>
    </w:p>
    <w:p w:rsidR="00A02504" w:rsidRDefault="00DA1EF5">
      <w:pPr>
        <w:pStyle w:val="a3"/>
        <w:ind w:left="424" w:right="566" w:firstLine="144"/>
        <w:jc w:val="both"/>
      </w:pPr>
      <w:r>
        <w:t>Крылатые слова. Умение определять значение устойчивого выражения, употреблять его в заданной речевой ситуации.</w:t>
      </w:r>
    </w:p>
    <w:p w:rsidR="00A02504" w:rsidRDefault="00DA1EF5">
      <w:pPr>
        <w:pStyle w:val="a3"/>
        <w:ind w:left="424" w:right="574" w:firstLine="144"/>
        <w:jc w:val="both"/>
      </w:pPr>
      <w:r>
        <w:t>Научные слова. Умение выделять их в тексте, объяснять значение с помощью толкового словаря, употреблять в тексте научного стиля.</w:t>
      </w:r>
    </w:p>
    <w:p w:rsidR="00A02504" w:rsidRDefault="00DA1EF5">
      <w:pPr>
        <w:pStyle w:val="a3"/>
        <w:ind w:left="424" w:right="570" w:firstLine="144"/>
        <w:jc w:val="both"/>
      </w:pPr>
      <w:r>
        <w:t>Жизнь слова. Откуда берутся слова? Как живут слова? Основные источники пополнения словаря. Знакомство с элементами словообразования.</w:t>
      </w:r>
    </w:p>
    <w:p w:rsidR="00A02504" w:rsidRDefault="00DA1EF5">
      <w:pPr>
        <w:pStyle w:val="a3"/>
        <w:ind w:left="568"/>
        <w:jc w:val="both"/>
      </w:pPr>
      <w:r>
        <w:t>Знакомство</w:t>
      </w:r>
      <w:r>
        <w:rPr>
          <w:spacing w:val="-5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происхождением</w:t>
      </w:r>
      <w:r>
        <w:rPr>
          <w:spacing w:val="-4"/>
        </w:rPr>
        <w:t xml:space="preserve"> </w:t>
      </w:r>
      <w:r>
        <w:t>некоторых</w:t>
      </w:r>
      <w:r>
        <w:rPr>
          <w:spacing w:val="-1"/>
        </w:rPr>
        <w:t xml:space="preserve"> </w:t>
      </w:r>
      <w:r>
        <w:t>антропонимов</w:t>
      </w:r>
      <w:r>
        <w:rPr>
          <w:spacing w:val="-4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rPr>
          <w:spacing w:val="-2"/>
        </w:rPr>
        <w:t>топонимов.</w:t>
      </w:r>
    </w:p>
    <w:p w:rsidR="00A02504" w:rsidRDefault="00DA1EF5">
      <w:pPr>
        <w:pStyle w:val="a3"/>
        <w:ind w:left="424" w:right="568" w:firstLine="144"/>
        <w:jc w:val="both"/>
      </w:pPr>
      <w:r>
        <w:t xml:space="preserve">Устаревшие слова. Умение выделять их в тексте, определять значение, стилистическую </w:t>
      </w:r>
      <w:r>
        <w:rPr>
          <w:spacing w:val="-2"/>
        </w:rPr>
        <w:t>принадлежность.</w:t>
      </w:r>
    </w:p>
    <w:p w:rsidR="00A02504" w:rsidRDefault="00DA1EF5">
      <w:pPr>
        <w:pStyle w:val="a3"/>
        <w:ind w:left="568"/>
        <w:jc w:val="both"/>
      </w:pPr>
      <w:r>
        <w:t>Иностранные</w:t>
      </w:r>
      <w:r>
        <w:rPr>
          <w:spacing w:val="-6"/>
        </w:rPr>
        <w:t xml:space="preserve"> </w:t>
      </w:r>
      <w:r>
        <w:t>заимствования.</w:t>
      </w:r>
      <w:r>
        <w:rPr>
          <w:spacing w:val="-4"/>
        </w:rPr>
        <w:t xml:space="preserve"> </w:t>
      </w:r>
      <w:r>
        <w:t>Новые</w:t>
      </w:r>
      <w:r>
        <w:rPr>
          <w:spacing w:val="-6"/>
        </w:rPr>
        <w:t xml:space="preserve"> </w:t>
      </w:r>
      <w:r>
        <w:t>слова.</w:t>
      </w:r>
      <w:r>
        <w:rPr>
          <w:spacing w:val="-4"/>
        </w:rPr>
        <w:t xml:space="preserve"> </w:t>
      </w:r>
      <w:r>
        <w:rPr>
          <w:spacing w:val="-2"/>
        </w:rPr>
        <w:t>Канцеляризмы.</w:t>
      </w:r>
    </w:p>
    <w:p w:rsidR="00A02504" w:rsidRDefault="00DA1EF5">
      <w:pPr>
        <w:spacing w:before="3" w:line="274" w:lineRule="exact"/>
        <w:ind w:left="849"/>
        <w:jc w:val="both"/>
        <w:rPr>
          <w:b/>
          <w:sz w:val="24"/>
        </w:rPr>
      </w:pPr>
      <w:r>
        <w:rPr>
          <w:b/>
          <w:sz w:val="24"/>
        </w:rPr>
        <w:t>Предложение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словосочетание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(23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часа)</w:t>
      </w:r>
    </w:p>
    <w:p w:rsidR="00A02504" w:rsidRDefault="00DA1EF5">
      <w:pPr>
        <w:pStyle w:val="a3"/>
        <w:ind w:left="568" w:right="563" w:firstLine="281"/>
        <w:jc w:val="both"/>
      </w:pPr>
      <w:r>
        <w:t>Предложение.</w:t>
      </w:r>
      <w:r>
        <w:rPr>
          <w:spacing w:val="40"/>
        </w:rPr>
        <w:t xml:space="preserve"> </w:t>
      </w:r>
      <w:r>
        <w:t>Умение</w:t>
      </w:r>
      <w:r>
        <w:rPr>
          <w:spacing w:val="40"/>
        </w:rPr>
        <w:t xml:space="preserve"> </w:t>
      </w:r>
      <w:r>
        <w:t>членить небольшой текст на предложения, устанавливать связи между словами в словосочетании и предложении. Умение редактировать простое предложение:</w:t>
      </w:r>
      <w:r>
        <w:rPr>
          <w:spacing w:val="-1"/>
        </w:rPr>
        <w:t xml:space="preserve"> </w:t>
      </w:r>
      <w:r>
        <w:t>исправлять порядок слов в предложении,</w:t>
      </w:r>
      <w:r>
        <w:rPr>
          <w:spacing w:val="-1"/>
        </w:rPr>
        <w:t xml:space="preserve"> </w:t>
      </w:r>
      <w:r>
        <w:t>заменять в нем неудачно подобранные слова. Распространять предложение. Умение составлять простое распространенное предложение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вопросу</w:t>
      </w:r>
      <w:r>
        <w:rPr>
          <w:spacing w:val="40"/>
        </w:rPr>
        <w:t xml:space="preserve"> </w:t>
      </w:r>
      <w:r>
        <w:t>учителя,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тему,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картинке,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схеме,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аналогии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данным.</w:t>
      </w:r>
    </w:p>
    <w:p w:rsidR="00A02504" w:rsidRDefault="00A02504">
      <w:pPr>
        <w:pStyle w:val="a3"/>
        <w:jc w:val="both"/>
        <w:sectPr w:rsidR="00A02504">
          <w:pgSz w:w="11910" w:h="16840"/>
          <w:pgMar w:top="980" w:right="566" w:bottom="1240" w:left="425" w:header="0" w:footer="988" w:gutter="0"/>
          <w:cols w:space="720"/>
        </w:sectPr>
      </w:pPr>
    </w:p>
    <w:p w:rsidR="00A02504" w:rsidRDefault="00DA1EF5">
      <w:pPr>
        <w:pStyle w:val="a3"/>
        <w:spacing w:before="73"/>
        <w:ind w:left="568" w:right="570"/>
        <w:jc w:val="both"/>
      </w:pPr>
      <w:r>
        <w:lastRenderedPageBreak/>
        <w:t>Умение интонационно правильно читать (произносить предложение с точкой, вопросительным, восклицательным знаками). Виды предложений по цели высказывания и интонации.</w:t>
      </w:r>
      <w:r>
        <w:rPr>
          <w:spacing w:val="40"/>
        </w:rPr>
        <w:t xml:space="preserve"> </w:t>
      </w:r>
      <w:r>
        <w:t>Умение</w:t>
      </w:r>
      <w:r>
        <w:rPr>
          <w:spacing w:val="-1"/>
        </w:rPr>
        <w:t xml:space="preserve"> </w:t>
      </w:r>
      <w:r>
        <w:t>редактировать сложносочинённое</w:t>
      </w:r>
      <w:r>
        <w:rPr>
          <w:spacing w:val="-1"/>
        </w:rPr>
        <w:t xml:space="preserve"> </w:t>
      </w:r>
      <w:r>
        <w:t xml:space="preserve">предложение: исправлять порядок слов или порядок частей, распространять части предложения, заменять неудачно употреблённые </w:t>
      </w:r>
      <w:r>
        <w:rPr>
          <w:spacing w:val="-2"/>
        </w:rPr>
        <w:t>слова.</w:t>
      </w:r>
    </w:p>
    <w:p w:rsidR="00A02504" w:rsidRDefault="00DA1EF5">
      <w:pPr>
        <w:spacing w:before="6" w:line="274" w:lineRule="exact"/>
        <w:ind w:left="849"/>
        <w:jc w:val="both"/>
        <w:rPr>
          <w:b/>
          <w:sz w:val="24"/>
        </w:rPr>
      </w:pPr>
      <w:r>
        <w:rPr>
          <w:b/>
          <w:sz w:val="24"/>
        </w:rPr>
        <w:t>Текст</w:t>
      </w:r>
      <w:r>
        <w:rPr>
          <w:b/>
          <w:spacing w:val="60"/>
          <w:sz w:val="24"/>
        </w:rPr>
        <w:t xml:space="preserve"> </w:t>
      </w:r>
      <w:r>
        <w:rPr>
          <w:b/>
          <w:sz w:val="24"/>
        </w:rPr>
        <w:t>(47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часов)</w:t>
      </w:r>
    </w:p>
    <w:p w:rsidR="00A02504" w:rsidRDefault="00DA1EF5">
      <w:pPr>
        <w:pStyle w:val="a3"/>
        <w:ind w:left="568" w:right="562" w:firstLine="281"/>
        <w:jc w:val="both"/>
      </w:pPr>
      <w:r>
        <w:t>Понятие о тексте. Тема текста. Умение отличать текст от</w:t>
      </w:r>
      <w:r>
        <w:rPr>
          <w:spacing w:val="40"/>
        </w:rPr>
        <w:t xml:space="preserve"> </w:t>
      </w:r>
      <w:r>
        <w:t>отдельных предложений, не объединенных общей темой. Вычленение опорных слов в тексте. Озаглавливание. Основная мысль в тексте. Выделение частей текста, составление плана. Типы текста. Коллективное составление текстов по заданной теме, сюжетным картинкам. По плану, по опорным словам. Творческое дополнение готового текста. Восстановление деформированного текста. Типы текстов: рассуждение, сравнительное описание, повествование.</w:t>
      </w:r>
    </w:p>
    <w:p w:rsidR="00A02504" w:rsidRDefault="00DA1EF5">
      <w:pPr>
        <w:pStyle w:val="a3"/>
        <w:ind w:left="849"/>
        <w:jc w:val="both"/>
      </w:pPr>
      <w:r>
        <w:t>Умение</w:t>
      </w:r>
      <w:r>
        <w:rPr>
          <w:spacing w:val="-5"/>
        </w:rPr>
        <w:t xml:space="preserve"> </w:t>
      </w:r>
      <w:r>
        <w:t>редактировать</w:t>
      </w:r>
      <w:r>
        <w:rPr>
          <w:spacing w:val="-3"/>
        </w:rPr>
        <w:t xml:space="preserve"> </w:t>
      </w:r>
      <w:r>
        <w:t>текст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точки</w:t>
      </w:r>
      <w:r>
        <w:rPr>
          <w:spacing w:val="-2"/>
        </w:rPr>
        <w:t xml:space="preserve"> </w:t>
      </w:r>
      <w:r>
        <w:t>зрения</w:t>
      </w:r>
      <w:r>
        <w:rPr>
          <w:spacing w:val="-2"/>
        </w:rPr>
        <w:t xml:space="preserve"> </w:t>
      </w:r>
      <w:r>
        <w:t>лексики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грамматики.</w:t>
      </w:r>
    </w:p>
    <w:p w:rsidR="00A02504" w:rsidRDefault="00DA1EF5">
      <w:pPr>
        <w:pStyle w:val="a3"/>
        <w:ind w:left="849" w:right="2708"/>
        <w:jc w:val="both"/>
      </w:pPr>
      <w:r>
        <w:t>План</w:t>
      </w:r>
      <w:r>
        <w:rPr>
          <w:spacing w:val="-5"/>
        </w:rPr>
        <w:t xml:space="preserve"> </w:t>
      </w:r>
      <w:r>
        <w:t>текста.</w:t>
      </w:r>
      <w:r>
        <w:rPr>
          <w:spacing w:val="-5"/>
        </w:rPr>
        <w:t xml:space="preserve"> </w:t>
      </w:r>
      <w:r>
        <w:t>Виды</w:t>
      </w:r>
      <w:r>
        <w:rPr>
          <w:spacing w:val="-5"/>
        </w:rPr>
        <w:t xml:space="preserve"> </w:t>
      </w:r>
      <w:r>
        <w:t>планов.</w:t>
      </w:r>
      <w:r>
        <w:rPr>
          <w:spacing w:val="-5"/>
        </w:rPr>
        <w:t xml:space="preserve"> </w:t>
      </w:r>
      <w:r>
        <w:t>Умение</w:t>
      </w:r>
      <w:r>
        <w:rPr>
          <w:spacing w:val="-5"/>
        </w:rPr>
        <w:t xml:space="preserve"> </w:t>
      </w:r>
      <w:r>
        <w:t>составлять</w:t>
      </w:r>
      <w:r>
        <w:rPr>
          <w:spacing w:val="-5"/>
        </w:rPr>
        <w:t xml:space="preserve"> </w:t>
      </w:r>
      <w:r>
        <w:t>планы</w:t>
      </w:r>
      <w:r>
        <w:rPr>
          <w:spacing w:val="-5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видов. Связь между предложениями в тексте.</w:t>
      </w:r>
    </w:p>
    <w:p w:rsidR="00A02504" w:rsidRDefault="00DA1EF5">
      <w:pPr>
        <w:pStyle w:val="a3"/>
        <w:ind w:left="568" w:right="571" w:firstLine="281"/>
        <w:jc w:val="both"/>
      </w:pPr>
      <w:r>
        <w:t>Умение писать творческое изложение с языковым разбором, сочинение по данному началу и опорным словам, по наблюдениям.</w:t>
      </w:r>
    </w:p>
    <w:p w:rsidR="00A02504" w:rsidRDefault="00DA1EF5">
      <w:pPr>
        <w:pStyle w:val="a3"/>
        <w:ind w:left="849"/>
        <w:jc w:val="both"/>
      </w:pPr>
      <w:r>
        <w:t>Сочинение</w:t>
      </w:r>
      <w:r>
        <w:rPr>
          <w:spacing w:val="-5"/>
        </w:rPr>
        <w:t xml:space="preserve"> </w:t>
      </w:r>
      <w:r>
        <w:rPr>
          <w:spacing w:val="-2"/>
        </w:rPr>
        <w:t>загадок.</w:t>
      </w:r>
    </w:p>
    <w:p w:rsidR="00A02504" w:rsidRDefault="00DA1EF5">
      <w:pPr>
        <w:pStyle w:val="a3"/>
        <w:ind w:left="568" w:right="569" w:firstLine="281"/>
        <w:jc w:val="both"/>
      </w:pPr>
      <w:r>
        <w:t>Стили речи: разговорный и книжный (художественный и научный). Умение определять стилистическую принадлежность текстов, составлять текст в заданном стиле.</w:t>
      </w:r>
    </w:p>
    <w:p w:rsidR="00A02504" w:rsidRDefault="00DA1EF5">
      <w:pPr>
        <w:pStyle w:val="a3"/>
        <w:ind w:left="568" w:right="565" w:firstLine="281"/>
        <w:jc w:val="both"/>
      </w:pPr>
      <w:r>
        <w:t>Типы текста. Повествование, описание, рассуждение. Умение составлять описание предметов и явлений, рассуждение в художественном и научном стилях. Умение составлять повествование с элементами описания.</w:t>
      </w:r>
    </w:p>
    <w:p w:rsidR="00A02504" w:rsidRDefault="00DA1EF5">
      <w:pPr>
        <w:pStyle w:val="a3"/>
        <w:ind w:left="568" w:right="575" w:firstLine="281"/>
        <w:jc w:val="both"/>
      </w:pPr>
      <w:r>
        <w:t>Связь между предложениями в тексте. Цепная и параллельная связи. Средства связи при цепном построении текста. Средства связи в тексте с параллельным построением.</w:t>
      </w:r>
    </w:p>
    <w:p w:rsidR="00A02504" w:rsidRDefault="00DA1EF5">
      <w:pPr>
        <w:pStyle w:val="a3"/>
        <w:ind w:left="568" w:right="568" w:firstLine="281"/>
        <w:jc w:val="both"/>
      </w:pPr>
      <w:r>
        <w:t>Стили речи: разговорный, книжные (научный, публицистический, деловой), художественный. Умение определять стилистическую принадлежность текстов, составлять текст в заданном стиле.</w:t>
      </w:r>
    </w:p>
    <w:p w:rsidR="00A02504" w:rsidRDefault="00DA1EF5">
      <w:pPr>
        <w:pStyle w:val="a3"/>
        <w:ind w:left="568" w:right="565" w:firstLine="281"/>
        <w:jc w:val="both"/>
      </w:pPr>
      <w:r>
        <w:t>Типы текста: повествование, описание, рассуждение, оценка действительности. Соотношение типа текста и</w:t>
      </w:r>
      <w:r>
        <w:rPr>
          <w:spacing w:val="40"/>
        </w:rPr>
        <w:t xml:space="preserve"> </w:t>
      </w:r>
      <w:r>
        <w:t>стиля речи. Умение составлять художественное описание</w:t>
      </w:r>
      <w:r>
        <w:rPr>
          <w:spacing w:val="40"/>
        </w:rPr>
        <w:t xml:space="preserve"> </w:t>
      </w:r>
      <w:r>
        <w:t>природы с элементами оценки действительности, описание животного в научно – публицистическом стиле, художественное повествование с элементами описания.</w:t>
      </w:r>
    </w:p>
    <w:p w:rsidR="00A02504" w:rsidRDefault="00DA1EF5">
      <w:pPr>
        <w:pStyle w:val="a3"/>
        <w:ind w:left="568" w:right="565" w:firstLine="341"/>
        <w:jc w:val="both"/>
      </w:pPr>
      <w:r>
        <w:t>Временная соотнесенность глаголов. Использование глагольного времени в переносном значении.</w:t>
      </w:r>
      <w:r>
        <w:rPr>
          <w:spacing w:val="-2"/>
        </w:rPr>
        <w:t xml:space="preserve"> </w:t>
      </w:r>
      <w:r>
        <w:t>Умение</w:t>
      </w:r>
      <w:r>
        <w:rPr>
          <w:spacing w:val="-3"/>
        </w:rPr>
        <w:t xml:space="preserve"> </w:t>
      </w:r>
      <w:r>
        <w:t>конструировать</w:t>
      </w:r>
      <w:r>
        <w:rPr>
          <w:spacing w:val="-1"/>
        </w:rPr>
        <w:t xml:space="preserve"> </w:t>
      </w:r>
      <w:r>
        <w:t>текст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заданной временной</w:t>
      </w:r>
      <w:r>
        <w:rPr>
          <w:spacing w:val="-1"/>
        </w:rPr>
        <w:t xml:space="preserve"> </w:t>
      </w:r>
      <w:r>
        <w:t>схеме,</w:t>
      </w:r>
      <w:r>
        <w:rPr>
          <w:spacing w:val="-2"/>
        </w:rPr>
        <w:t xml:space="preserve"> </w:t>
      </w:r>
      <w:r>
        <w:t>проводить</w:t>
      </w:r>
      <w:r>
        <w:rPr>
          <w:spacing w:val="-1"/>
        </w:rPr>
        <w:t xml:space="preserve"> </w:t>
      </w:r>
      <w:r>
        <w:t>лексическое и грамматическое редактирование. Умение преобразовывать текст с параллельным построением в предложение с однородными членами и наоборот.</w:t>
      </w:r>
    </w:p>
    <w:p w:rsidR="00A02504" w:rsidRDefault="00DA1EF5">
      <w:pPr>
        <w:pStyle w:val="a3"/>
        <w:ind w:left="568" w:right="566" w:firstLine="281"/>
        <w:jc w:val="both"/>
      </w:pPr>
      <w:r>
        <w:t>Композиция текста. Завязка, развитие действия, кульминация, развязка. Умение определять элементы</w:t>
      </w:r>
      <w:r>
        <w:rPr>
          <w:spacing w:val="40"/>
        </w:rPr>
        <w:t xml:space="preserve"> </w:t>
      </w:r>
      <w:r>
        <w:t>композиции в данном тексте, составлять текст заданной композиционной</w:t>
      </w:r>
      <w:r>
        <w:rPr>
          <w:spacing w:val="40"/>
        </w:rPr>
        <w:t xml:space="preserve"> </w:t>
      </w:r>
      <w:r>
        <w:rPr>
          <w:spacing w:val="-2"/>
        </w:rPr>
        <w:t>структуры.</w:t>
      </w:r>
    </w:p>
    <w:p w:rsidR="00A02504" w:rsidRDefault="00DA1EF5">
      <w:pPr>
        <w:spacing w:before="2" w:line="274" w:lineRule="exact"/>
        <w:ind w:left="849"/>
        <w:jc w:val="both"/>
        <w:rPr>
          <w:b/>
          <w:sz w:val="24"/>
        </w:rPr>
      </w:pPr>
      <w:r>
        <w:rPr>
          <w:b/>
          <w:sz w:val="24"/>
        </w:rPr>
        <w:t>Культура</w:t>
      </w:r>
      <w:r>
        <w:rPr>
          <w:b/>
          <w:spacing w:val="56"/>
          <w:sz w:val="24"/>
        </w:rPr>
        <w:t xml:space="preserve"> </w:t>
      </w:r>
      <w:r>
        <w:rPr>
          <w:b/>
          <w:sz w:val="24"/>
        </w:rPr>
        <w:t>общения</w:t>
      </w:r>
      <w:r>
        <w:rPr>
          <w:b/>
          <w:spacing w:val="57"/>
          <w:sz w:val="24"/>
        </w:rPr>
        <w:t xml:space="preserve"> </w:t>
      </w:r>
      <w:r>
        <w:rPr>
          <w:b/>
          <w:sz w:val="24"/>
        </w:rPr>
        <w:t>(22</w:t>
      </w:r>
      <w:r>
        <w:rPr>
          <w:b/>
          <w:spacing w:val="-1"/>
          <w:sz w:val="24"/>
        </w:rPr>
        <w:t xml:space="preserve"> </w:t>
      </w:r>
      <w:r>
        <w:rPr>
          <w:b/>
          <w:spacing w:val="-4"/>
          <w:sz w:val="24"/>
        </w:rPr>
        <w:t>часа)</w:t>
      </w:r>
    </w:p>
    <w:p w:rsidR="00A02504" w:rsidRDefault="00DA1EF5">
      <w:pPr>
        <w:pStyle w:val="a3"/>
        <w:ind w:left="568" w:right="565" w:firstLine="281"/>
        <w:jc w:val="both"/>
      </w:pPr>
      <w:r>
        <w:t>Волшебные слова. Слова – выражения просьбы, благодарности, извинения. Слова – выражения приветствия, прощания.</w:t>
      </w:r>
    </w:p>
    <w:p w:rsidR="00A02504" w:rsidRDefault="00DA1EF5">
      <w:pPr>
        <w:pStyle w:val="a3"/>
        <w:ind w:left="568" w:right="566" w:firstLine="281"/>
        <w:jc w:val="both"/>
      </w:pPr>
      <w:r>
        <w:t>Умение пользоваться словами – выражениями приветствия, прощания, извинения, благодарности в собственной речевой практике с учетом конкретной ситуации общения. Умение дискутировать, использовать вежливые слова в диалоге с учётом речевой ситуации. Основные качества речи: правильность, точность, богатство, выразительность. Умение совершенствовать (исправлять, редактировать) свою речь, работать над наиболее распространенными грамматическими и речевыми ошибками.</w:t>
      </w:r>
    </w:p>
    <w:p w:rsidR="00A02504" w:rsidRDefault="00DA1EF5">
      <w:pPr>
        <w:pStyle w:val="a3"/>
        <w:ind w:left="568" w:right="562" w:firstLine="281"/>
        <w:jc w:val="both"/>
      </w:pPr>
      <w:r>
        <w:t>Монолог и диалог как разновидность речи. Умение составлять текст – монолог и текст – диалог, правильно их оформлять на письме.</w:t>
      </w:r>
      <w:r>
        <w:rPr>
          <w:spacing w:val="40"/>
        </w:rPr>
        <w:t xml:space="preserve"> </w:t>
      </w:r>
      <w:r>
        <w:t>Драматические импровизации.</w:t>
      </w:r>
    </w:p>
    <w:p w:rsidR="00A02504" w:rsidRDefault="00A02504">
      <w:pPr>
        <w:pStyle w:val="a3"/>
        <w:jc w:val="both"/>
        <w:sectPr w:rsidR="00A02504">
          <w:pgSz w:w="11910" w:h="16840"/>
          <w:pgMar w:top="980" w:right="566" w:bottom="1240" w:left="425" w:header="0" w:footer="988" w:gutter="0"/>
          <w:cols w:space="720"/>
        </w:sectPr>
      </w:pPr>
    </w:p>
    <w:p w:rsidR="00A02504" w:rsidRDefault="00DA1EF5">
      <w:pPr>
        <w:pStyle w:val="a3"/>
        <w:spacing w:before="73"/>
        <w:ind w:left="568" w:right="569" w:firstLine="281"/>
        <w:jc w:val="both"/>
      </w:pPr>
      <w:r>
        <w:lastRenderedPageBreak/>
        <w:t xml:space="preserve">Выразительное чтение, интонация. Умение самостоятельно подготовиться к выразительному чтению произведения. Умение импровизировать. Умение инсценировать </w:t>
      </w:r>
      <w:r>
        <w:rPr>
          <w:spacing w:val="-2"/>
        </w:rPr>
        <w:t>диалог.</w:t>
      </w:r>
    </w:p>
    <w:p w:rsidR="00A02504" w:rsidRDefault="00A02504">
      <w:pPr>
        <w:pStyle w:val="a3"/>
        <w:spacing w:before="5"/>
      </w:pPr>
    </w:p>
    <w:p w:rsidR="00A02504" w:rsidRDefault="00DA1EF5">
      <w:pPr>
        <w:pStyle w:val="a5"/>
        <w:numPr>
          <w:ilvl w:val="0"/>
          <w:numId w:val="6"/>
        </w:numPr>
        <w:tabs>
          <w:tab w:val="left" w:pos="1070"/>
        </w:tabs>
        <w:spacing w:before="1"/>
        <w:ind w:hanging="360"/>
        <w:rPr>
          <w:b/>
          <w:sz w:val="24"/>
        </w:rPr>
      </w:pPr>
      <w:r>
        <w:rPr>
          <w:b/>
          <w:sz w:val="24"/>
        </w:rPr>
        <w:t>Тематическое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</w:t>
      </w:r>
    </w:p>
    <w:p w:rsidR="00A02504" w:rsidRDefault="00A02504">
      <w:pPr>
        <w:pStyle w:val="a3"/>
        <w:spacing w:before="46"/>
        <w:rPr>
          <w:b/>
          <w:sz w:val="20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7513"/>
        <w:gridCol w:w="2235"/>
      </w:tblGrid>
      <w:tr w:rsidR="00A02504">
        <w:trPr>
          <w:trHeight w:val="275"/>
        </w:trPr>
        <w:tc>
          <w:tcPr>
            <w:tcW w:w="674" w:type="dxa"/>
          </w:tcPr>
          <w:p w:rsidR="00A02504" w:rsidRDefault="00A0250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Слово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словосочетание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Текст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общения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spacing w:line="25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</w:tbl>
    <w:p w:rsidR="00A02504" w:rsidRDefault="00A02504">
      <w:pPr>
        <w:pStyle w:val="a3"/>
        <w:spacing w:before="2"/>
        <w:rPr>
          <w:b/>
        </w:rPr>
      </w:pPr>
    </w:p>
    <w:p w:rsidR="00A02504" w:rsidRDefault="00DA1EF5">
      <w:pPr>
        <w:ind w:left="141"/>
        <w:rPr>
          <w:b/>
          <w:sz w:val="24"/>
        </w:rPr>
      </w:pPr>
      <w:r>
        <w:rPr>
          <w:b/>
          <w:sz w:val="24"/>
        </w:rPr>
        <w:t>Тематическое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</w:t>
      </w:r>
    </w:p>
    <w:p w:rsidR="00A02504" w:rsidRDefault="00A02504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7513"/>
        <w:gridCol w:w="2235"/>
      </w:tblGrid>
      <w:tr w:rsidR="00A02504">
        <w:trPr>
          <w:trHeight w:val="275"/>
        </w:trPr>
        <w:tc>
          <w:tcPr>
            <w:tcW w:w="674" w:type="dxa"/>
          </w:tcPr>
          <w:p w:rsidR="00A02504" w:rsidRDefault="00A0250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Слово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словосочетание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Текст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  <w:tr w:rsidR="00A02504">
        <w:trPr>
          <w:trHeight w:val="278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общения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spacing w:line="25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</w:tbl>
    <w:p w:rsidR="00A02504" w:rsidRDefault="00A02504">
      <w:pPr>
        <w:pStyle w:val="a3"/>
        <w:spacing w:before="1"/>
        <w:rPr>
          <w:b/>
        </w:rPr>
      </w:pPr>
    </w:p>
    <w:p w:rsidR="00A02504" w:rsidRDefault="00DA1EF5">
      <w:pPr>
        <w:ind w:left="141"/>
        <w:rPr>
          <w:b/>
          <w:sz w:val="24"/>
        </w:rPr>
      </w:pPr>
      <w:r>
        <w:rPr>
          <w:b/>
          <w:sz w:val="24"/>
        </w:rPr>
        <w:t>Тематическое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3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</w:t>
      </w:r>
    </w:p>
    <w:p w:rsidR="00A02504" w:rsidRDefault="00A02504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7513"/>
        <w:gridCol w:w="2235"/>
      </w:tblGrid>
      <w:tr w:rsidR="00A02504">
        <w:trPr>
          <w:trHeight w:val="275"/>
        </w:trPr>
        <w:tc>
          <w:tcPr>
            <w:tcW w:w="674" w:type="dxa"/>
          </w:tcPr>
          <w:p w:rsidR="00A02504" w:rsidRDefault="00A0250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Слово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словосочетание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Текст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общения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A02504">
        <w:trPr>
          <w:trHeight w:val="270"/>
        </w:trPr>
        <w:tc>
          <w:tcPr>
            <w:tcW w:w="674" w:type="dxa"/>
          </w:tcPr>
          <w:p w:rsidR="00A02504" w:rsidRDefault="00A0250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7513" w:type="dxa"/>
          </w:tcPr>
          <w:p w:rsidR="00A02504" w:rsidRDefault="00A0250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2235" w:type="dxa"/>
          </w:tcPr>
          <w:p w:rsidR="00A02504" w:rsidRDefault="00A0250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</w:tr>
    </w:tbl>
    <w:p w:rsidR="00A02504" w:rsidRDefault="00A02504">
      <w:pPr>
        <w:pStyle w:val="a3"/>
        <w:spacing w:before="2"/>
        <w:rPr>
          <w:b/>
        </w:rPr>
      </w:pPr>
    </w:p>
    <w:p w:rsidR="00A02504" w:rsidRDefault="00DA1EF5">
      <w:pPr>
        <w:spacing w:before="1"/>
        <w:ind w:left="141"/>
        <w:rPr>
          <w:b/>
          <w:sz w:val="24"/>
        </w:rPr>
      </w:pPr>
      <w:r>
        <w:rPr>
          <w:b/>
          <w:sz w:val="24"/>
        </w:rPr>
        <w:t>Тематическое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4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класс</w:t>
      </w:r>
    </w:p>
    <w:p w:rsidR="00A02504" w:rsidRDefault="00A02504">
      <w:pPr>
        <w:pStyle w:val="a3"/>
        <w:spacing w:before="46" w:after="1"/>
        <w:rPr>
          <w:b/>
          <w:sz w:val="20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7513"/>
        <w:gridCol w:w="2235"/>
      </w:tblGrid>
      <w:tr w:rsidR="00A02504">
        <w:trPr>
          <w:trHeight w:val="275"/>
        </w:trPr>
        <w:tc>
          <w:tcPr>
            <w:tcW w:w="674" w:type="dxa"/>
          </w:tcPr>
          <w:p w:rsidR="00A02504" w:rsidRDefault="00A0250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Кол-во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Слово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словосочетание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Текст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513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общения</w:t>
            </w:r>
          </w:p>
        </w:tc>
        <w:tc>
          <w:tcPr>
            <w:tcW w:w="2235" w:type="dxa"/>
          </w:tcPr>
          <w:p w:rsidR="00A02504" w:rsidRDefault="00DA1EF5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</w:tbl>
    <w:p w:rsidR="00A02504" w:rsidRDefault="00A02504">
      <w:pPr>
        <w:pStyle w:val="a3"/>
        <w:spacing w:before="2"/>
        <w:rPr>
          <w:b/>
        </w:rPr>
      </w:pPr>
    </w:p>
    <w:p w:rsidR="00A02504" w:rsidRDefault="00DA1EF5">
      <w:pPr>
        <w:pStyle w:val="a5"/>
        <w:numPr>
          <w:ilvl w:val="0"/>
          <w:numId w:val="6"/>
        </w:numPr>
        <w:tabs>
          <w:tab w:val="left" w:pos="1070"/>
        </w:tabs>
        <w:ind w:hanging="360"/>
        <w:rPr>
          <w:b/>
          <w:sz w:val="24"/>
        </w:rPr>
      </w:pPr>
      <w:r>
        <w:rPr>
          <w:b/>
          <w:sz w:val="24"/>
        </w:rPr>
        <w:t>Поурочно-тематическое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</w:t>
      </w:r>
      <w:r>
        <w:rPr>
          <w:b/>
          <w:spacing w:val="-3"/>
          <w:sz w:val="24"/>
        </w:rPr>
        <w:t xml:space="preserve"> </w:t>
      </w:r>
      <w:r>
        <w:rPr>
          <w:b/>
          <w:spacing w:val="-4"/>
          <w:sz w:val="24"/>
        </w:rPr>
        <w:t>класс</w:t>
      </w:r>
    </w:p>
    <w:p w:rsidR="00A02504" w:rsidRDefault="00A02504">
      <w:pPr>
        <w:pStyle w:val="a3"/>
        <w:rPr>
          <w:b/>
          <w:sz w:val="20"/>
        </w:rPr>
      </w:pPr>
    </w:p>
    <w:p w:rsidR="00A02504" w:rsidRDefault="00A02504">
      <w:pPr>
        <w:pStyle w:val="a3"/>
        <w:spacing w:before="93"/>
        <w:rPr>
          <w:b/>
          <w:sz w:val="20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9642"/>
      </w:tblGrid>
      <w:tr w:rsidR="00A02504">
        <w:trPr>
          <w:trHeight w:val="277"/>
        </w:trPr>
        <w:tc>
          <w:tcPr>
            <w:tcW w:w="674" w:type="dxa"/>
          </w:tcPr>
          <w:p w:rsidR="00A02504" w:rsidRDefault="00A0250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before="1" w:line="257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4"/>
                <w:sz w:val="24"/>
              </w:rPr>
              <w:t>Речь.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Тише,</w:t>
            </w:r>
            <w:r>
              <w:rPr>
                <w:spacing w:val="-2"/>
                <w:sz w:val="24"/>
              </w:rPr>
              <w:t xml:space="preserve"> громче.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слова, </w:t>
            </w:r>
            <w:r>
              <w:rPr>
                <w:spacing w:val="-2"/>
                <w:sz w:val="24"/>
              </w:rPr>
              <w:t>слова.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Озорные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буквы.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играют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прятки.</w:t>
            </w:r>
          </w:p>
        </w:tc>
      </w:tr>
      <w:tr w:rsidR="00A02504">
        <w:trPr>
          <w:trHeight w:val="278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его </w:t>
            </w:r>
            <w:r>
              <w:rPr>
                <w:spacing w:val="-2"/>
                <w:sz w:val="24"/>
              </w:rPr>
              <w:t>значение.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Прямое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переносное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Многозначные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Омонимы.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Синонимы.</w:t>
            </w:r>
          </w:p>
        </w:tc>
      </w:tr>
    </w:tbl>
    <w:p w:rsidR="00A02504" w:rsidRDefault="00A02504">
      <w:pPr>
        <w:pStyle w:val="TableParagraph"/>
        <w:rPr>
          <w:sz w:val="24"/>
        </w:rPr>
        <w:sectPr w:rsidR="00A02504">
          <w:pgSz w:w="11910" w:h="16840"/>
          <w:pgMar w:top="980" w:right="566" w:bottom="1240" w:left="425" w:header="0" w:footer="988" w:gutter="0"/>
          <w:cols w:space="720"/>
        </w:sect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9642"/>
      </w:tblGrid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11</w:t>
            </w:r>
          </w:p>
        </w:tc>
        <w:tc>
          <w:tcPr>
            <w:tcW w:w="9642" w:type="dxa"/>
            <w:tcBorders>
              <w:top w:val="nil"/>
            </w:tcBorders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Антонимы.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Тематические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Наш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мир.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что </w:t>
            </w:r>
            <w:r>
              <w:rPr>
                <w:spacing w:val="-2"/>
                <w:sz w:val="24"/>
              </w:rPr>
              <w:t>похоже.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Голоса</w:t>
            </w:r>
            <w:r>
              <w:rPr>
                <w:spacing w:val="-2"/>
                <w:sz w:val="24"/>
              </w:rPr>
              <w:t xml:space="preserve"> природы.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Загадки.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Текст.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Текст.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Заглавие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текста.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пройденного.</w:t>
            </w:r>
          </w:p>
        </w:tc>
      </w:tr>
      <w:tr w:rsidR="00A02504">
        <w:trPr>
          <w:trHeight w:val="276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Опорные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строим</w:t>
            </w:r>
            <w:r>
              <w:rPr>
                <w:spacing w:val="-2"/>
                <w:sz w:val="24"/>
              </w:rPr>
              <w:t xml:space="preserve"> текст.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строим</w:t>
            </w:r>
            <w:r>
              <w:rPr>
                <w:spacing w:val="-2"/>
                <w:sz w:val="24"/>
              </w:rPr>
              <w:t xml:space="preserve"> текст.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План</w:t>
            </w:r>
            <w:r>
              <w:rPr>
                <w:spacing w:val="-2"/>
                <w:sz w:val="24"/>
              </w:rPr>
              <w:t xml:space="preserve"> текста.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План</w:t>
            </w:r>
            <w:r>
              <w:rPr>
                <w:spacing w:val="-2"/>
                <w:sz w:val="24"/>
              </w:rPr>
              <w:t xml:space="preserve"> текста.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речи.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Вежливые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Пословицы.</w:t>
            </w:r>
          </w:p>
        </w:tc>
      </w:tr>
      <w:tr w:rsidR="00A02504">
        <w:trPr>
          <w:trHeight w:val="278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Учимся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рассуждать.</w:t>
            </w:r>
          </w:p>
        </w:tc>
      </w:tr>
    </w:tbl>
    <w:p w:rsidR="00A02504" w:rsidRDefault="00A02504">
      <w:pPr>
        <w:pStyle w:val="a3"/>
        <w:rPr>
          <w:b/>
        </w:rPr>
      </w:pPr>
    </w:p>
    <w:p w:rsidR="00A02504" w:rsidRDefault="00A02504">
      <w:pPr>
        <w:pStyle w:val="a3"/>
        <w:spacing w:before="30"/>
        <w:rPr>
          <w:b/>
        </w:rPr>
      </w:pPr>
    </w:p>
    <w:p w:rsidR="00A02504" w:rsidRDefault="00DA1EF5">
      <w:pPr>
        <w:ind w:left="141"/>
        <w:rPr>
          <w:b/>
          <w:sz w:val="24"/>
        </w:rPr>
      </w:pPr>
      <w:r>
        <w:rPr>
          <w:b/>
          <w:sz w:val="24"/>
        </w:rPr>
        <w:t>Поурочно-тематическое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</w:t>
      </w:r>
      <w:r>
        <w:rPr>
          <w:b/>
          <w:spacing w:val="-3"/>
          <w:sz w:val="24"/>
        </w:rPr>
        <w:t xml:space="preserve"> </w:t>
      </w:r>
      <w:r>
        <w:rPr>
          <w:b/>
          <w:spacing w:val="-4"/>
          <w:sz w:val="24"/>
        </w:rPr>
        <w:t>класс</w:t>
      </w:r>
    </w:p>
    <w:p w:rsidR="00A02504" w:rsidRDefault="00A02504">
      <w:pPr>
        <w:pStyle w:val="a3"/>
        <w:rPr>
          <w:b/>
          <w:sz w:val="20"/>
        </w:rPr>
      </w:pPr>
    </w:p>
    <w:p w:rsidR="00A02504" w:rsidRDefault="00A02504">
      <w:pPr>
        <w:pStyle w:val="a3"/>
        <w:spacing w:before="93"/>
        <w:rPr>
          <w:b/>
          <w:sz w:val="20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9642"/>
      </w:tblGrid>
      <w:tr w:rsidR="00A02504">
        <w:trPr>
          <w:trHeight w:val="278"/>
        </w:trPr>
        <w:tc>
          <w:tcPr>
            <w:tcW w:w="674" w:type="dxa"/>
          </w:tcPr>
          <w:p w:rsidR="00A02504" w:rsidRDefault="00A0250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before="1" w:line="257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Слово.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слова.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Многозначные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Омонимы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Омофоны,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омоформы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Синонимы</w:t>
            </w:r>
          </w:p>
        </w:tc>
      </w:tr>
      <w:tr w:rsidR="00A02504">
        <w:trPr>
          <w:trHeight w:val="278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Антонимы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Фразеологизмы</w:t>
            </w:r>
          </w:p>
        </w:tc>
      </w:tr>
      <w:tr w:rsidR="00A02504">
        <w:trPr>
          <w:trHeight w:val="276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Фразеологизмы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Фразеологизмы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Пословицы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Загадки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Изобразительные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-2"/>
                <w:sz w:val="24"/>
              </w:rPr>
              <w:t xml:space="preserve"> Сравнение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Изобразительные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-2"/>
                <w:sz w:val="24"/>
              </w:rPr>
              <w:t xml:space="preserve"> Олицетворение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Связь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предложениями 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тексте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Связь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текста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деформированным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текстом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Текст.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текста. </w:t>
            </w:r>
            <w:r>
              <w:rPr>
                <w:spacing w:val="-2"/>
                <w:sz w:val="24"/>
              </w:rPr>
              <w:t>Заглавие.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Текст.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слова.</w:t>
            </w:r>
          </w:p>
        </w:tc>
      </w:tr>
      <w:tr w:rsidR="00A02504">
        <w:trPr>
          <w:trHeight w:val="278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Текст.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План.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плана</w:t>
            </w:r>
          </w:p>
        </w:tc>
      </w:tr>
    </w:tbl>
    <w:p w:rsidR="00A02504" w:rsidRDefault="00A02504">
      <w:pPr>
        <w:pStyle w:val="TableParagraph"/>
        <w:rPr>
          <w:sz w:val="24"/>
        </w:rPr>
        <w:sectPr w:rsidR="00A02504">
          <w:type w:val="continuous"/>
          <w:pgSz w:w="11910" w:h="16840"/>
          <w:pgMar w:top="1040" w:right="566" w:bottom="1384" w:left="425" w:header="0" w:footer="988" w:gutter="0"/>
          <w:cols w:space="720"/>
        </w:sect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9642"/>
      </w:tblGrid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22</w:t>
            </w:r>
          </w:p>
        </w:tc>
        <w:tc>
          <w:tcPr>
            <w:tcW w:w="9642" w:type="dxa"/>
            <w:tcBorders>
              <w:top w:val="nil"/>
            </w:tcBorders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плана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плана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плана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Редактирование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текста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Описание.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Описание.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Текст-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сравнительное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описание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Повествование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Рассуждение.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Рассуждение.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Сочинение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день»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пройденного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Материал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КВН,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викторин,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конкурсов</w:t>
            </w:r>
          </w:p>
        </w:tc>
      </w:tr>
    </w:tbl>
    <w:p w:rsidR="00A02504" w:rsidRDefault="00A02504">
      <w:pPr>
        <w:pStyle w:val="a3"/>
        <w:rPr>
          <w:b/>
        </w:rPr>
      </w:pPr>
    </w:p>
    <w:p w:rsidR="00A02504" w:rsidRDefault="00A02504">
      <w:pPr>
        <w:pStyle w:val="a3"/>
        <w:spacing w:before="27"/>
        <w:rPr>
          <w:b/>
        </w:rPr>
      </w:pPr>
    </w:p>
    <w:p w:rsidR="00A02504" w:rsidRDefault="00DA1EF5">
      <w:pPr>
        <w:ind w:left="141"/>
        <w:rPr>
          <w:b/>
          <w:sz w:val="24"/>
        </w:rPr>
      </w:pPr>
      <w:r>
        <w:rPr>
          <w:b/>
          <w:sz w:val="24"/>
        </w:rPr>
        <w:t>Поурочно-тематическое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</w:t>
      </w:r>
      <w:r>
        <w:rPr>
          <w:b/>
          <w:spacing w:val="-3"/>
          <w:sz w:val="24"/>
        </w:rPr>
        <w:t xml:space="preserve"> </w:t>
      </w:r>
      <w:r>
        <w:rPr>
          <w:b/>
          <w:spacing w:val="-4"/>
          <w:sz w:val="24"/>
        </w:rPr>
        <w:t>класс</w:t>
      </w:r>
    </w:p>
    <w:p w:rsidR="00A02504" w:rsidRDefault="00A02504">
      <w:pPr>
        <w:pStyle w:val="a3"/>
        <w:spacing w:before="47"/>
        <w:rPr>
          <w:b/>
          <w:sz w:val="20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9642"/>
      </w:tblGrid>
      <w:tr w:rsidR="00A02504">
        <w:trPr>
          <w:trHeight w:val="275"/>
        </w:trPr>
        <w:tc>
          <w:tcPr>
            <w:tcW w:w="674" w:type="dxa"/>
          </w:tcPr>
          <w:p w:rsidR="00A02504" w:rsidRDefault="00A0250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диалог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монолог?</w:t>
            </w:r>
          </w:p>
        </w:tc>
      </w:tr>
      <w:tr w:rsidR="00A02504">
        <w:trPr>
          <w:trHeight w:val="278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беседу?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общения.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театре.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речевого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этикета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дискуссии.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тему.</w:t>
            </w:r>
          </w:p>
        </w:tc>
      </w:tr>
      <w:tr w:rsidR="00A02504">
        <w:trPr>
          <w:trHeight w:val="276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чём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заглавия?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план?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изложения.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плану.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Что такое </w:t>
            </w:r>
            <w:r>
              <w:rPr>
                <w:spacing w:val="-2"/>
                <w:sz w:val="24"/>
              </w:rPr>
              <w:t>сочинение?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Сочинение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наблюдениям.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-2"/>
                <w:sz w:val="24"/>
              </w:rPr>
              <w:t xml:space="preserve"> картинок.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Громкость,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выразительности устной</w:t>
            </w:r>
            <w:r>
              <w:rPr>
                <w:spacing w:val="-2"/>
                <w:sz w:val="24"/>
              </w:rPr>
              <w:t xml:space="preserve"> речи.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разговорный</w:t>
            </w:r>
            <w:r>
              <w:rPr>
                <w:spacing w:val="-2"/>
                <w:sz w:val="24"/>
              </w:rPr>
              <w:t xml:space="preserve"> стиль.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Книжные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художественный.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Изобразительно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Олицетворение.</w:t>
            </w:r>
          </w:p>
        </w:tc>
      </w:tr>
      <w:tr w:rsidR="00A02504">
        <w:trPr>
          <w:trHeight w:val="276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Изобразительно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Метафора.</w:t>
            </w:r>
            <w:r>
              <w:rPr>
                <w:spacing w:val="-2"/>
                <w:sz w:val="24"/>
              </w:rPr>
              <w:t xml:space="preserve"> Сравнение.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Изобразительно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выразительные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языка.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Эпитет.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Сочинение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загадок.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Урок-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утренник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самовара»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рассуждение.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Клички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Хорошо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клички</w:t>
            </w:r>
            <w:r>
              <w:rPr>
                <w:spacing w:val="-2"/>
                <w:sz w:val="24"/>
              </w:rPr>
              <w:t xml:space="preserve"> людям?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близким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людям.</w:t>
            </w:r>
          </w:p>
        </w:tc>
      </w:tr>
      <w:tr w:rsidR="00A02504">
        <w:trPr>
          <w:trHeight w:val="278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Расширяйте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словарь.</w:t>
            </w:r>
          </w:p>
        </w:tc>
      </w:tr>
      <w:tr w:rsidR="00A02504">
        <w:trPr>
          <w:trHeight w:val="276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словарей.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синонимы.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антонимы.</w:t>
            </w:r>
          </w:p>
        </w:tc>
      </w:tr>
    </w:tbl>
    <w:p w:rsidR="00A02504" w:rsidRDefault="00A02504">
      <w:pPr>
        <w:pStyle w:val="TableParagraph"/>
        <w:rPr>
          <w:sz w:val="24"/>
        </w:rPr>
        <w:sectPr w:rsidR="00A02504">
          <w:type w:val="continuous"/>
          <w:pgSz w:w="11910" w:h="16840"/>
          <w:pgMar w:top="1040" w:right="566" w:bottom="1381" w:left="425" w:header="0" w:footer="988" w:gutter="0"/>
          <w:cols w:space="720"/>
        </w:sect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9642"/>
      </w:tblGrid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33</w:t>
            </w:r>
          </w:p>
        </w:tc>
        <w:tc>
          <w:tcPr>
            <w:tcW w:w="9642" w:type="dxa"/>
            <w:tcBorders>
              <w:top w:val="nil"/>
            </w:tcBorders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Знакомство.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знакомстве.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Вырастешь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вырастет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твоё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имя.</w:t>
            </w:r>
          </w:p>
        </w:tc>
      </w:tr>
    </w:tbl>
    <w:p w:rsidR="00A02504" w:rsidRDefault="00A02504">
      <w:pPr>
        <w:pStyle w:val="a3"/>
        <w:spacing w:before="19"/>
        <w:rPr>
          <w:b/>
        </w:rPr>
      </w:pPr>
    </w:p>
    <w:p w:rsidR="00A02504" w:rsidRDefault="00DA1EF5">
      <w:pPr>
        <w:ind w:left="141"/>
        <w:rPr>
          <w:b/>
          <w:sz w:val="24"/>
        </w:rPr>
      </w:pPr>
      <w:r>
        <w:rPr>
          <w:b/>
          <w:sz w:val="24"/>
        </w:rPr>
        <w:t>Поурочно-тематическое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4</w:t>
      </w:r>
      <w:r>
        <w:rPr>
          <w:b/>
          <w:spacing w:val="-4"/>
          <w:sz w:val="24"/>
        </w:rPr>
        <w:t xml:space="preserve"> класс</w:t>
      </w:r>
    </w:p>
    <w:p w:rsidR="00A02504" w:rsidRDefault="00A02504">
      <w:pPr>
        <w:pStyle w:val="a3"/>
        <w:rPr>
          <w:b/>
          <w:sz w:val="20"/>
        </w:rPr>
      </w:pPr>
    </w:p>
    <w:p w:rsidR="00A02504" w:rsidRDefault="00A02504">
      <w:pPr>
        <w:pStyle w:val="a3"/>
        <w:spacing w:before="93"/>
        <w:rPr>
          <w:b/>
          <w:sz w:val="20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9642"/>
      </w:tblGrid>
      <w:tr w:rsidR="00A02504">
        <w:trPr>
          <w:trHeight w:val="275"/>
        </w:trPr>
        <w:tc>
          <w:tcPr>
            <w:tcW w:w="674" w:type="dxa"/>
          </w:tcPr>
          <w:p w:rsidR="00A02504" w:rsidRDefault="00A02504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Тема</w:t>
            </w:r>
          </w:p>
        </w:tc>
      </w:tr>
      <w:tr w:rsidR="00A02504">
        <w:trPr>
          <w:trHeight w:val="278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Омонимы.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Омофоны,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омоформы.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Каламбуры.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Фразеологизмы.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Фразеологизмы.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Диалектизмы.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Сравнение,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эпитеты,</w:t>
            </w:r>
            <w:r>
              <w:rPr>
                <w:spacing w:val="-2"/>
                <w:sz w:val="24"/>
              </w:rPr>
              <w:t xml:space="preserve"> олицетворение.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Метафора.</w:t>
            </w:r>
          </w:p>
        </w:tc>
      </w:tr>
      <w:tr w:rsidR="00A02504">
        <w:trPr>
          <w:trHeight w:val="276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Пословицы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поговорки.</w:t>
            </w:r>
            <w:r>
              <w:rPr>
                <w:spacing w:val="-2"/>
                <w:sz w:val="24"/>
              </w:rPr>
              <w:t xml:space="preserve"> Афоризмы.</w:t>
            </w:r>
          </w:p>
        </w:tc>
      </w:tr>
      <w:tr w:rsidR="00A02504">
        <w:trPr>
          <w:trHeight w:val="278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Сочинение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пословице.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сочинений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пословицам.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Художественный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стиль.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понятие.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Художественный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стиль.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понятие.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Сочинение-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пейзажная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зарисовка.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Рифма.</w:t>
            </w:r>
          </w:p>
        </w:tc>
      </w:tr>
      <w:tr w:rsidR="00A02504">
        <w:trPr>
          <w:trHeight w:val="278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Диалог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монолог.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Драматические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импровизации.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Драматические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импровизации.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Композиция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2"/>
                <w:sz w:val="24"/>
              </w:rPr>
              <w:t xml:space="preserve"> композиции.</w:t>
            </w:r>
          </w:p>
        </w:tc>
      </w:tr>
      <w:tr w:rsidR="00A02504">
        <w:trPr>
          <w:trHeight w:val="276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Композиция.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деформированным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текстом.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Творческая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Сочинение-миниатюра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художественном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стиле.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Творческая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Публицистический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стиль.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Газетно-публицистический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стиль.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Деловая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 «Вёрстка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газеты».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Официально-деловой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стиль.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Тезисы.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Конспект.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Аннотация.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пишу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письмо.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Личный</w:t>
            </w:r>
            <w:r>
              <w:rPr>
                <w:spacing w:val="-2"/>
                <w:sz w:val="24"/>
              </w:rPr>
              <w:t xml:space="preserve"> дневник.</w:t>
            </w:r>
          </w:p>
        </w:tc>
      </w:tr>
      <w:tr w:rsidR="00A02504">
        <w:trPr>
          <w:trHeight w:val="276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Сочинение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«Мои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любимые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стихи».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Сочини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сценарий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мультфильма.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Сочини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сценарий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мультфильма.</w:t>
            </w:r>
          </w:p>
        </w:tc>
      </w:tr>
      <w:tr w:rsidR="00A02504">
        <w:trPr>
          <w:trHeight w:val="277"/>
        </w:trPr>
        <w:tc>
          <w:tcPr>
            <w:tcW w:w="674" w:type="dxa"/>
          </w:tcPr>
          <w:p w:rsidR="00A02504" w:rsidRDefault="00DA1EF5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Конкурс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лучшее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2"/>
                <w:sz w:val="24"/>
              </w:rPr>
              <w:t xml:space="preserve"> конфет.</w:t>
            </w:r>
          </w:p>
        </w:tc>
      </w:tr>
      <w:tr w:rsidR="00A02504">
        <w:trPr>
          <w:trHeight w:val="275"/>
        </w:trPr>
        <w:tc>
          <w:tcPr>
            <w:tcW w:w="674" w:type="dxa"/>
          </w:tcPr>
          <w:p w:rsidR="00A02504" w:rsidRDefault="00DA1EF5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9642" w:type="dxa"/>
          </w:tcPr>
          <w:p w:rsidR="00A02504" w:rsidRDefault="00DA1EF5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работа.</w:t>
            </w:r>
          </w:p>
        </w:tc>
      </w:tr>
    </w:tbl>
    <w:p w:rsidR="00A02504" w:rsidRDefault="00A02504">
      <w:pPr>
        <w:pStyle w:val="a3"/>
        <w:rPr>
          <w:b/>
        </w:rPr>
      </w:pPr>
    </w:p>
    <w:p w:rsidR="00A02504" w:rsidRDefault="00A02504">
      <w:pPr>
        <w:pStyle w:val="a3"/>
        <w:rPr>
          <w:b/>
        </w:rPr>
      </w:pPr>
    </w:p>
    <w:p w:rsidR="00A02504" w:rsidRDefault="00A02504">
      <w:pPr>
        <w:pStyle w:val="a3"/>
        <w:spacing w:before="17"/>
        <w:rPr>
          <w:b/>
        </w:rPr>
      </w:pPr>
    </w:p>
    <w:p w:rsidR="00A02504" w:rsidRDefault="00DA1EF5">
      <w:pPr>
        <w:pStyle w:val="a5"/>
        <w:numPr>
          <w:ilvl w:val="0"/>
          <w:numId w:val="6"/>
        </w:numPr>
        <w:tabs>
          <w:tab w:val="left" w:pos="1069"/>
        </w:tabs>
        <w:spacing w:before="1"/>
        <w:ind w:left="141" w:right="6181" w:firstLine="568"/>
        <w:rPr>
          <w:b/>
          <w:sz w:val="24"/>
        </w:rPr>
      </w:pPr>
      <w:r>
        <w:rPr>
          <w:b/>
          <w:sz w:val="24"/>
        </w:rPr>
        <w:t>Учебно-методические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 xml:space="preserve">материалы </w:t>
      </w:r>
      <w:r>
        <w:rPr>
          <w:b/>
          <w:spacing w:val="-2"/>
          <w:sz w:val="24"/>
        </w:rPr>
        <w:t>Литература: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921"/>
        </w:tabs>
        <w:spacing w:line="271" w:lineRule="exact"/>
        <w:ind w:hanging="422"/>
        <w:jc w:val="left"/>
        <w:rPr>
          <w:sz w:val="24"/>
        </w:rPr>
      </w:pPr>
      <w:r>
        <w:rPr>
          <w:sz w:val="24"/>
        </w:rPr>
        <w:t>Волина</w:t>
      </w:r>
      <w:r>
        <w:rPr>
          <w:spacing w:val="-5"/>
          <w:sz w:val="24"/>
        </w:rPr>
        <w:t xml:space="preserve"> </w:t>
      </w:r>
      <w:r>
        <w:rPr>
          <w:sz w:val="24"/>
        </w:rPr>
        <w:t>В.</w:t>
      </w:r>
      <w:r>
        <w:rPr>
          <w:spacing w:val="-2"/>
          <w:sz w:val="24"/>
        </w:rPr>
        <w:t xml:space="preserve"> </w:t>
      </w:r>
      <w:r>
        <w:rPr>
          <w:sz w:val="24"/>
        </w:rPr>
        <w:t>В. Веселая</w:t>
      </w:r>
      <w:r>
        <w:rPr>
          <w:spacing w:val="-2"/>
          <w:sz w:val="24"/>
        </w:rPr>
        <w:t xml:space="preserve"> </w:t>
      </w:r>
      <w:r>
        <w:rPr>
          <w:sz w:val="24"/>
        </w:rPr>
        <w:t>грамматика.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Знание,</w:t>
      </w:r>
      <w:r>
        <w:rPr>
          <w:spacing w:val="-2"/>
          <w:sz w:val="24"/>
        </w:rPr>
        <w:t xml:space="preserve"> </w:t>
      </w:r>
      <w:r>
        <w:rPr>
          <w:sz w:val="24"/>
        </w:rPr>
        <w:t>2016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г.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921"/>
        </w:tabs>
        <w:ind w:hanging="422"/>
        <w:jc w:val="left"/>
        <w:rPr>
          <w:sz w:val="24"/>
        </w:rPr>
      </w:pPr>
      <w:r>
        <w:rPr>
          <w:sz w:val="24"/>
        </w:rPr>
        <w:t>Волина</w:t>
      </w:r>
      <w:r>
        <w:rPr>
          <w:spacing w:val="-7"/>
          <w:sz w:val="24"/>
        </w:rPr>
        <w:t xml:space="preserve"> </w:t>
      </w:r>
      <w:r>
        <w:rPr>
          <w:sz w:val="24"/>
        </w:rPr>
        <w:t>В.</w:t>
      </w:r>
      <w:r>
        <w:rPr>
          <w:spacing w:val="-3"/>
          <w:sz w:val="24"/>
        </w:rPr>
        <w:t xml:space="preserve"> </w:t>
      </w:r>
      <w:r>
        <w:rPr>
          <w:sz w:val="24"/>
        </w:rPr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Занимательное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азбуковедение.</w:t>
      </w:r>
      <w:r>
        <w:rPr>
          <w:spacing w:val="-4"/>
          <w:sz w:val="24"/>
        </w:rPr>
        <w:t xml:space="preserve"> </w:t>
      </w:r>
      <w:r>
        <w:rPr>
          <w:sz w:val="24"/>
        </w:rPr>
        <w:t>М.:</w:t>
      </w:r>
      <w:r>
        <w:rPr>
          <w:spacing w:val="-3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3"/>
          <w:sz w:val="24"/>
        </w:rPr>
        <w:t xml:space="preserve"> </w:t>
      </w:r>
      <w:r>
        <w:rPr>
          <w:sz w:val="24"/>
        </w:rPr>
        <w:t>2017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г.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921"/>
        </w:tabs>
        <w:ind w:hanging="422"/>
        <w:jc w:val="left"/>
        <w:rPr>
          <w:sz w:val="24"/>
        </w:rPr>
      </w:pPr>
      <w:r>
        <w:rPr>
          <w:sz w:val="24"/>
        </w:rPr>
        <w:t>Волина</w:t>
      </w:r>
      <w:r>
        <w:rPr>
          <w:spacing w:val="-7"/>
          <w:sz w:val="24"/>
        </w:rPr>
        <w:t xml:space="preserve"> </w:t>
      </w:r>
      <w:r>
        <w:rPr>
          <w:sz w:val="24"/>
        </w:rPr>
        <w:t>В.</w:t>
      </w:r>
      <w:r>
        <w:rPr>
          <w:spacing w:val="-3"/>
          <w:sz w:val="24"/>
        </w:rPr>
        <w:t xml:space="preserve"> </w:t>
      </w:r>
      <w:r>
        <w:rPr>
          <w:sz w:val="24"/>
        </w:rPr>
        <w:t>В.</w:t>
      </w:r>
      <w:r>
        <w:rPr>
          <w:spacing w:val="-3"/>
          <w:sz w:val="24"/>
        </w:rPr>
        <w:t xml:space="preserve"> </w:t>
      </w:r>
      <w:r>
        <w:rPr>
          <w:sz w:val="24"/>
        </w:rPr>
        <w:t>Русский</w:t>
      </w:r>
      <w:r>
        <w:rPr>
          <w:spacing w:val="-3"/>
          <w:sz w:val="24"/>
        </w:rPr>
        <w:t xml:space="preserve"> </w:t>
      </w:r>
      <w:r>
        <w:rPr>
          <w:sz w:val="24"/>
        </w:rPr>
        <w:t>язык.</w:t>
      </w:r>
      <w:r>
        <w:rPr>
          <w:spacing w:val="-3"/>
          <w:sz w:val="24"/>
        </w:rPr>
        <w:t xml:space="preserve"> </w:t>
      </w:r>
      <w:r>
        <w:rPr>
          <w:sz w:val="24"/>
        </w:rPr>
        <w:t>Учимся</w:t>
      </w:r>
      <w:r>
        <w:rPr>
          <w:spacing w:val="-4"/>
          <w:sz w:val="24"/>
        </w:rPr>
        <w:t xml:space="preserve"> </w:t>
      </w:r>
      <w:r>
        <w:rPr>
          <w:sz w:val="24"/>
        </w:rPr>
        <w:t>играя.</w:t>
      </w:r>
      <w:r>
        <w:rPr>
          <w:spacing w:val="-3"/>
          <w:sz w:val="24"/>
        </w:rPr>
        <w:t xml:space="preserve"> </w:t>
      </w:r>
      <w:r>
        <w:rPr>
          <w:sz w:val="24"/>
        </w:rPr>
        <w:t>Екатеринбург</w:t>
      </w:r>
      <w:r>
        <w:rPr>
          <w:spacing w:val="-4"/>
          <w:sz w:val="24"/>
        </w:rPr>
        <w:t xml:space="preserve"> </w:t>
      </w:r>
      <w:r>
        <w:rPr>
          <w:sz w:val="24"/>
        </w:rPr>
        <w:t>ТОО.</w:t>
      </w:r>
      <w:r>
        <w:rPr>
          <w:spacing w:val="-3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-3"/>
          <w:sz w:val="24"/>
        </w:rPr>
        <w:t xml:space="preserve"> </w:t>
      </w:r>
      <w:r>
        <w:rPr>
          <w:sz w:val="24"/>
        </w:rPr>
        <w:t>“АРГО”,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2016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921"/>
        </w:tabs>
        <w:ind w:hanging="422"/>
        <w:jc w:val="left"/>
        <w:rPr>
          <w:sz w:val="24"/>
        </w:rPr>
      </w:pPr>
      <w:r>
        <w:rPr>
          <w:sz w:val="24"/>
        </w:rPr>
        <w:t>Волина</w:t>
      </w:r>
      <w:r>
        <w:rPr>
          <w:spacing w:val="-5"/>
          <w:sz w:val="24"/>
        </w:rPr>
        <w:t xml:space="preserve"> </w:t>
      </w:r>
      <w:r>
        <w:rPr>
          <w:sz w:val="24"/>
        </w:rPr>
        <w:t>В.</w:t>
      </w:r>
      <w:r>
        <w:rPr>
          <w:spacing w:val="-2"/>
          <w:sz w:val="24"/>
        </w:rPr>
        <w:t xml:space="preserve"> </w:t>
      </w:r>
      <w:r>
        <w:rPr>
          <w:sz w:val="24"/>
        </w:rPr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Русский</w:t>
      </w:r>
      <w:r>
        <w:rPr>
          <w:spacing w:val="-2"/>
          <w:sz w:val="24"/>
        </w:rPr>
        <w:t xml:space="preserve"> </w:t>
      </w:r>
      <w:r>
        <w:rPr>
          <w:sz w:val="24"/>
        </w:rPr>
        <w:t>язык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рассказах,</w:t>
      </w:r>
      <w:r>
        <w:rPr>
          <w:spacing w:val="-2"/>
          <w:sz w:val="24"/>
        </w:rPr>
        <w:t xml:space="preserve"> </w:t>
      </w:r>
      <w:r>
        <w:rPr>
          <w:sz w:val="24"/>
        </w:rPr>
        <w:t>сказках,</w:t>
      </w:r>
      <w:r>
        <w:rPr>
          <w:spacing w:val="-2"/>
          <w:sz w:val="24"/>
        </w:rPr>
        <w:t xml:space="preserve"> </w:t>
      </w:r>
      <w:r>
        <w:rPr>
          <w:sz w:val="24"/>
        </w:rPr>
        <w:t>стихах.</w:t>
      </w:r>
      <w:r>
        <w:rPr>
          <w:spacing w:val="-2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3"/>
          <w:sz w:val="24"/>
        </w:rPr>
        <w:t xml:space="preserve"> </w:t>
      </w:r>
      <w:r>
        <w:rPr>
          <w:sz w:val="24"/>
        </w:rPr>
        <w:t>“АСТ”,</w:t>
      </w:r>
      <w:r>
        <w:rPr>
          <w:spacing w:val="-2"/>
          <w:sz w:val="24"/>
        </w:rPr>
        <w:t xml:space="preserve"> </w:t>
      </w:r>
      <w:r>
        <w:rPr>
          <w:sz w:val="24"/>
        </w:rPr>
        <w:t>2016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г.</w:t>
      </w:r>
    </w:p>
    <w:p w:rsidR="00A02504" w:rsidRDefault="00A02504">
      <w:pPr>
        <w:pStyle w:val="a5"/>
        <w:rPr>
          <w:sz w:val="24"/>
        </w:rPr>
        <w:sectPr w:rsidR="00A02504">
          <w:type w:val="continuous"/>
          <w:pgSz w:w="11910" w:h="16840"/>
          <w:pgMar w:top="1040" w:right="566" w:bottom="1240" w:left="425" w:header="0" w:footer="988" w:gutter="0"/>
          <w:cols w:space="720"/>
        </w:sectPr>
      </w:pPr>
    </w:p>
    <w:p w:rsidR="00A02504" w:rsidRDefault="00DA1EF5">
      <w:pPr>
        <w:pStyle w:val="a5"/>
        <w:numPr>
          <w:ilvl w:val="0"/>
          <w:numId w:val="3"/>
        </w:numPr>
        <w:tabs>
          <w:tab w:val="left" w:pos="854"/>
          <w:tab w:val="left" w:pos="921"/>
        </w:tabs>
        <w:spacing w:before="73"/>
        <w:ind w:left="854" w:right="1979" w:hanging="356"/>
        <w:jc w:val="left"/>
        <w:rPr>
          <w:sz w:val="24"/>
        </w:rPr>
      </w:pPr>
      <w:r>
        <w:rPr>
          <w:sz w:val="24"/>
        </w:rPr>
        <w:lastRenderedPageBreak/>
        <w:tab/>
        <w:t>Граник</w:t>
      </w:r>
      <w:r>
        <w:rPr>
          <w:spacing w:val="-3"/>
          <w:sz w:val="24"/>
        </w:rPr>
        <w:t xml:space="preserve"> </w:t>
      </w:r>
      <w:r>
        <w:rPr>
          <w:sz w:val="24"/>
        </w:rPr>
        <w:t>Г.</w:t>
      </w:r>
      <w:r>
        <w:rPr>
          <w:spacing w:val="-5"/>
          <w:sz w:val="24"/>
        </w:rPr>
        <w:t xml:space="preserve"> </w:t>
      </w:r>
      <w:r>
        <w:rPr>
          <w:sz w:val="24"/>
        </w:rPr>
        <w:t>Г.,</w:t>
      </w:r>
      <w:r>
        <w:rPr>
          <w:spacing w:val="-3"/>
          <w:sz w:val="24"/>
        </w:rPr>
        <w:t xml:space="preserve"> </w:t>
      </w:r>
      <w:r>
        <w:rPr>
          <w:sz w:val="24"/>
        </w:rPr>
        <w:t>Бондаренко</w:t>
      </w:r>
      <w:r>
        <w:rPr>
          <w:spacing w:val="-3"/>
          <w:sz w:val="24"/>
        </w:rPr>
        <w:t xml:space="preserve"> </w:t>
      </w:r>
      <w:r>
        <w:rPr>
          <w:sz w:val="24"/>
        </w:rPr>
        <w:t>С.</w:t>
      </w:r>
      <w:r>
        <w:rPr>
          <w:spacing w:val="-3"/>
          <w:sz w:val="24"/>
        </w:rPr>
        <w:t xml:space="preserve"> </w:t>
      </w:r>
      <w:r>
        <w:rPr>
          <w:sz w:val="24"/>
        </w:rPr>
        <w:t>М.,</w:t>
      </w:r>
      <w:r>
        <w:rPr>
          <w:spacing w:val="-3"/>
          <w:sz w:val="24"/>
        </w:rPr>
        <w:t xml:space="preserve"> </w:t>
      </w:r>
      <w:r>
        <w:rPr>
          <w:sz w:val="24"/>
        </w:rPr>
        <w:t>Концевая</w:t>
      </w:r>
      <w:r>
        <w:rPr>
          <w:spacing w:val="-3"/>
          <w:sz w:val="24"/>
        </w:rPr>
        <w:t xml:space="preserve"> </w:t>
      </w:r>
      <w:r>
        <w:rPr>
          <w:sz w:val="24"/>
        </w:rPr>
        <w:t>Л.</w:t>
      </w:r>
      <w:r>
        <w:rPr>
          <w:spacing w:val="-3"/>
          <w:sz w:val="24"/>
        </w:rPr>
        <w:t xml:space="preserve"> </w:t>
      </w:r>
      <w:r>
        <w:rPr>
          <w:sz w:val="24"/>
        </w:rPr>
        <w:t>А.</w:t>
      </w:r>
      <w:r>
        <w:rPr>
          <w:spacing w:val="-3"/>
          <w:sz w:val="24"/>
        </w:rPr>
        <w:t xml:space="preserve"> </w:t>
      </w:r>
      <w:r>
        <w:rPr>
          <w:sz w:val="24"/>
        </w:rPr>
        <w:t>Секреты</w:t>
      </w:r>
      <w:r>
        <w:rPr>
          <w:spacing w:val="-3"/>
          <w:sz w:val="24"/>
        </w:rPr>
        <w:t xml:space="preserve"> </w:t>
      </w:r>
      <w:r>
        <w:rPr>
          <w:sz w:val="24"/>
        </w:rPr>
        <w:t>орфографии.</w:t>
      </w:r>
      <w:r>
        <w:rPr>
          <w:spacing w:val="-3"/>
          <w:sz w:val="24"/>
        </w:rPr>
        <w:t xml:space="preserve"> </w:t>
      </w:r>
      <w:r>
        <w:rPr>
          <w:sz w:val="24"/>
        </w:rPr>
        <w:t>Москва “Просвещение”, 2017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861"/>
        </w:tabs>
        <w:spacing w:before="1"/>
        <w:ind w:left="861" w:hanging="362"/>
        <w:jc w:val="left"/>
        <w:rPr>
          <w:sz w:val="24"/>
        </w:rPr>
      </w:pPr>
      <w:r>
        <w:rPr>
          <w:sz w:val="24"/>
        </w:rPr>
        <w:t>Голуб</w:t>
      </w:r>
      <w:r>
        <w:rPr>
          <w:spacing w:val="-3"/>
          <w:sz w:val="24"/>
        </w:rPr>
        <w:t xml:space="preserve"> </w:t>
      </w:r>
      <w:r>
        <w:rPr>
          <w:sz w:val="24"/>
        </w:rPr>
        <w:t>И.Б.</w:t>
      </w:r>
      <w:r>
        <w:rPr>
          <w:spacing w:val="-2"/>
          <w:sz w:val="24"/>
        </w:rPr>
        <w:t xml:space="preserve"> </w:t>
      </w:r>
      <w:r>
        <w:rPr>
          <w:sz w:val="24"/>
        </w:rPr>
        <w:t>Путешествие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страну</w:t>
      </w:r>
      <w:r>
        <w:rPr>
          <w:spacing w:val="-5"/>
          <w:sz w:val="24"/>
        </w:rPr>
        <w:t xml:space="preserve"> </w:t>
      </w:r>
      <w:r>
        <w:rPr>
          <w:sz w:val="24"/>
        </w:rPr>
        <w:t>слов.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Владос,2017.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854"/>
          <w:tab w:val="left" w:pos="861"/>
        </w:tabs>
        <w:ind w:left="854" w:right="566" w:hanging="431"/>
        <w:jc w:val="left"/>
        <w:rPr>
          <w:sz w:val="24"/>
        </w:rPr>
      </w:pPr>
      <w:r>
        <w:rPr>
          <w:sz w:val="24"/>
        </w:rPr>
        <w:t>Григорьев</w:t>
      </w:r>
      <w:r>
        <w:rPr>
          <w:spacing w:val="80"/>
          <w:sz w:val="24"/>
        </w:rPr>
        <w:t xml:space="preserve"> </w:t>
      </w:r>
      <w:r>
        <w:rPr>
          <w:sz w:val="24"/>
        </w:rPr>
        <w:t>Д.</w:t>
      </w:r>
      <w:r>
        <w:rPr>
          <w:spacing w:val="80"/>
          <w:sz w:val="24"/>
        </w:rPr>
        <w:t xml:space="preserve"> </w:t>
      </w:r>
      <w:r>
        <w:rPr>
          <w:sz w:val="24"/>
        </w:rPr>
        <w:t>В.</w:t>
      </w:r>
      <w:r>
        <w:rPr>
          <w:spacing w:val="80"/>
          <w:sz w:val="24"/>
        </w:rPr>
        <w:t xml:space="preserve"> </w:t>
      </w:r>
      <w:r>
        <w:rPr>
          <w:sz w:val="24"/>
        </w:rPr>
        <w:t>Внеурочная</w:t>
      </w:r>
      <w:r>
        <w:rPr>
          <w:spacing w:val="80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80"/>
          <w:sz w:val="24"/>
        </w:rPr>
        <w:t xml:space="preserve"> </w:t>
      </w:r>
      <w:r>
        <w:rPr>
          <w:sz w:val="24"/>
        </w:rPr>
        <w:t>школьников.</w:t>
      </w:r>
      <w:r>
        <w:rPr>
          <w:spacing w:val="80"/>
          <w:sz w:val="24"/>
        </w:rPr>
        <w:t xml:space="preserve"> </w:t>
      </w:r>
      <w:r>
        <w:rPr>
          <w:sz w:val="24"/>
        </w:rPr>
        <w:t>Методический</w:t>
      </w:r>
      <w:r>
        <w:rPr>
          <w:spacing w:val="80"/>
          <w:sz w:val="24"/>
        </w:rPr>
        <w:t xml:space="preserve"> </w:t>
      </w:r>
      <w:r>
        <w:rPr>
          <w:sz w:val="24"/>
        </w:rPr>
        <w:t>конструктор:</w:t>
      </w:r>
      <w:r>
        <w:rPr>
          <w:spacing w:val="40"/>
          <w:sz w:val="24"/>
        </w:rPr>
        <w:t xml:space="preserve"> </w:t>
      </w:r>
      <w:r>
        <w:rPr>
          <w:sz w:val="24"/>
        </w:rPr>
        <w:t>пособие для учителя/Д. В. Григорьев, П. В. Степанов. – М.: Просвещение, 2017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854"/>
          <w:tab w:val="left" w:pos="861"/>
        </w:tabs>
        <w:ind w:left="854" w:right="566" w:hanging="431"/>
        <w:jc w:val="left"/>
        <w:rPr>
          <w:sz w:val="24"/>
        </w:rPr>
      </w:pPr>
      <w:r>
        <w:rPr>
          <w:sz w:val="24"/>
        </w:rPr>
        <w:t>Иванова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В.А.,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Потиха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З.А.,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Розенталь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Д.Э.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Занимательно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о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языке.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–</w:t>
      </w:r>
      <w:r>
        <w:rPr>
          <w:spacing w:val="80"/>
          <w:w w:val="150"/>
          <w:sz w:val="24"/>
        </w:rPr>
        <w:t xml:space="preserve"> </w:t>
      </w:r>
      <w:r>
        <w:rPr>
          <w:sz w:val="24"/>
        </w:rPr>
        <w:t>Л.: Просвещение, 2016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861"/>
        </w:tabs>
        <w:ind w:left="861" w:hanging="437"/>
        <w:jc w:val="left"/>
        <w:rPr>
          <w:sz w:val="24"/>
        </w:rPr>
      </w:pPr>
      <w:r>
        <w:rPr>
          <w:sz w:val="24"/>
        </w:rPr>
        <w:t>Львова</w:t>
      </w:r>
      <w:r>
        <w:rPr>
          <w:spacing w:val="-5"/>
          <w:sz w:val="24"/>
        </w:rPr>
        <w:t xml:space="preserve"> </w:t>
      </w:r>
      <w:r>
        <w:rPr>
          <w:sz w:val="24"/>
        </w:rPr>
        <w:t>С.И.</w:t>
      </w:r>
      <w:r>
        <w:rPr>
          <w:spacing w:val="-1"/>
          <w:sz w:val="24"/>
        </w:rPr>
        <w:t xml:space="preserve"> </w:t>
      </w:r>
      <w:r>
        <w:rPr>
          <w:sz w:val="24"/>
        </w:rPr>
        <w:t>Язык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речевом</w:t>
      </w:r>
      <w:r>
        <w:rPr>
          <w:spacing w:val="-4"/>
          <w:sz w:val="24"/>
        </w:rPr>
        <w:t xml:space="preserve"> </w:t>
      </w:r>
      <w:r>
        <w:rPr>
          <w:sz w:val="24"/>
        </w:rPr>
        <w:t>общении. 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2016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861"/>
        </w:tabs>
        <w:ind w:left="861" w:hanging="437"/>
        <w:jc w:val="left"/>
        <w:rPr>
          <w:sz w:val="24"/>
        </w:rPr>
      </w:pPr>
      <w:r>
        <w:rPr>
          <w:sz w:val="24"/>
        </w:rPr>
        <w:t>Панов</w:t>
      </w:r>
      <w:r>
        <w:rPr>
          <w:spacing w:val="-5"/>
          <w:sz w:val="24"/>
        </w:rPr>
        <w:t xml:space="preserve"> </w:t>
      </w:r>
      <w:r>
        <w:rPr>
          <w:sz w:val="24"/>
        </w:rPr>
        <w:t>Г.А.</w:t>
      </w:r>
      <w:r>
        <w:rPr>
          <w:spacing w:val="-1"/>
          <w:sz w:val="24"/>
        </w:rPr>
        <w:t xml:space="preserve"> </w:t>
      </w:r>
      <w:r>
        <w:rPr>
          <w:sz w:val="24"/>
        </w:rPr>
        <w:t>Внеклассная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русскому</w:t>
      </w:r>
      <w:r>
        <w:rPr>
          <w:spacing w:val="-7"/>
          <w:sz w:val="24"/>
        </w:rPr>
        <w:t xml:space="preserve"> </w:t>
      </w:r>
      <w:r>
        <w:rPr>
          <w:sz w:val="24"/>
        </w:rPr>
        <w:t>языку.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2016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854"/>
          <w:tab w:val="left" w:pos="860"/>
          <w:tab w:val="left" w:pos="4248"/>
        </w:tabs>
        <w:ind w:left="854" w:right="565" w:hanging="431"/>
        <w:jc w:val="left"/>
        <w:rPr>
          <w:sz w:val="24"/>
        </w:rPr>
      </w:pPr>
      <w:r>
        <w:rPr>
          <w:sz w:val="24"/>
        </w:rPr>
        <w:t>Подгаецкая</w:t>
      </w:r>
      <w:r>
        <w:rPr>
          <w:spacing w:val="40"/>
          <w:sz w:val="24"/>
        </w:rPr>
        <w:t xml:space="preserve"> </w:t>
      </w:r>
      <w:r>
        <w:rPr>
          <w:sz w:val="24"/>
        </w:rPr>
        <w:t>И.М.</w:t>
      </w:r>
      <w:r>
        <w:rPr>
          <w:spacing w:val="40"/>
          <w:sz w:val="24"/>
        </w:rPr>
        <w:t xml:space="preserve"> </w:t>
      </w:r>
      <w:r>
        <w:rPr>
          <w:sz w:val="24"/>
        </w:rPr>
        <w:t>Воспитание</w:t>
      </w:r>
      <w:r>
        <w:rPr>
          <w:sz w:val="24"/>
        </w:rPr>
        <w:tab/>
        <w:t>у</w:t>
      </w:r>
      <w:r>
        <w:rPr>
          <w:spacing w:val="40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40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40"/>
          <w:sz w:val="24"/>
        </w:rPr>
        <w:t xml:space="preserve"> </w:t>
      </w:r>
      <w:r>
        <w:rPr>
          <w:sz w:val="24"/>
        </w:rPr>
        <w:t>к</w:t>
      </w:r>
      <w:r>
        <w:rPr>
          <w:spacing w:val="40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40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40"/>
          <w:sz w:val="24"/>
        </w:rPr>
        <w:t xml:space="preserve"> </w:t>
      </w:r>
      <w:r>
        <w:rPr>
          <w:sz w:val="24"/>
        </w:rPr>
        <w:t>языка.</w:t>
      </w:r>
      <w:r>
        <w:rPr>
          <w:spacing w:val="40"/>
          <w:sz w:val="24"/>
        </w:rPr>
        <w:t xml:space="preserve"> </w:t>
      </w:r>
      <w:r>
        <w:rPr>
          <w:sz w:val="24"/>
        </w:rPr>
        <w:t>–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М.: </w:t>
      </w:r>
      <w:r>
        <w:rPr>
          <w:spacing w:val="-2"/>
          <w:sz w:val="24"/>
        </w:rPr>
        <w:t>Просвещение,2016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861"/>
        </w:tabs>
        <w:ind w:left="861" w:hanging="437"/>
        <w:jc w:val="left"/>
        <w:rPr>
          <w:sz w:val="24"/>
        </w:rPr>
      </w:pPr>
      <w:r>
        <w:rPr>
          <w:sz w:val="24"/>
        </w:rPr>
        <w:t>Преображенская</w:t>
      </w:r>
      <w:r>
        <w:rPr>
          <w:spacing w:val="-2"/>
          <w:sz w:val="24"/>
        </w:rPr>
        <w:t xml:space="preserve"> </w:t>
      </w:r>
      <w:r>
        <w:rPr>
          <w:sz w:val="24"/>
        </w:rPr>
        <w:t>Е.П.</w:t>
      </w:r>
      <w:r>
        <w:rPr>
          <w:spacing w:val="-2"/>
          <w:sz w:val="24"/>
        </w:rPr>
        <w:t xml:space="preserve"> </w:t>
      </w:r>
      <w:r>
        <w:rPr>
          <w:sz w:val="24"/>
        </w:rPr>
        <w:t>Кружок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языка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школе. 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2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2017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861"/>
        </w:tabs>
        <w:ind w:left="861" w:hanging="437"/>
        <w:jc w:val="left"/>
        <w:rPr>
          <w:sz w:val="24"/>
        </w:rPr>
      </w:pPr>
      <w:r>
        <w:rPr>
          <w:sz w:val="24"/>
        </w:rPr>
        <w:t>Крылова</w:t>
      </w:r>
      <w:r>
        <w:rPr>
          <w:spacing w:val="-4"/>
          <w:sz w:val="24"/>
        </w:rPr>
        <w:t xml:space="preserve"> </w:t>
      </w:r>
      <w:r>
        <w:rPr>
          <w:sz w:val="24"/>
        </w:rPr>
        <w:t>О.</w:t>
      </w:r>
      <w:r>
        <w:rPr>
          <w:spacing w:val="-3"/>
          <w:sz w:val="24"/>
        </w:rPr>
        <w:t xml:space="preserve"> </w:t>
      </w:r>
      <w:r>
        <w:rPr>
          <w:sz w:val="24"/>
        </w:rPr>
        <w:t>Н.</w:t>
      </w:r>
      <w:r>
        <w:rPr>
          <w:spacing w:val="-2"/>
          <w:sz w:val="24"/>
        </w:rPr>
        <w:t xml:space="preserve"> </w:t>
      </w:r>
      <w:r>
        <w:rPr>
          <w:sz w:val="24"/>
        </w:rPr>
        <w:t>Чтение.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текстом.</w:t>
      </w:r>
      <w:r>
        <w:rPr>
          <w:spacing w:val="-2"/>
          <w:sz w:val="24"/>
        </w:rPr>
        <w:t xml:space="preserve"> </w:t>
      </w:r>
      <w:r>
        <w:rPr>
          <w:sz w:val="24"/>
        </w:rPr>
        <w:t>(1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4 классы)</w:t>
      </w:r>
      <w:r>
        <w:rPr>
          <w:spacing w:val="-4"/>
          <w:sz w:val="24"/>
        </w:rPr>
        <w:t xml:space="preserve"> </w:t>
      </w:r>
      <w:r>
        <w:rPr>
          <w:sz w:val="24"/>
        </w:rPr>
        <w:t>Издательство «Экзамен», 2016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г.</w:t>
      </w:r>
    </w:p>
    <w:p w:rsidR="00A02504" w:rsidRDefault="00DA1EF5">
      <w:pPr>
        <w:pStyle w:val="a5"/>
        <w:numPr>
          <w:ilvl w:val="0"/>
          <w:numId w:val="3"/>
        </w:numPr>
        <w:tabs>
          <w:tab w:val="left" w:pos="854"/>
          <w:tab w:val="left" w:pos="860"/>
        </w:tabs>
        <w:spacing w:before="1"/>
        <w:ind w:left="854" w:right="563" w:hanging="431"/>
        <w:jc w:val="left"/>
        <w:rPr>
          <w:sz w:val="24"/>
        </w:rPr>
      </w:pPr>
      <w:r>
        <w:rPr>
          <w:sz w:val="24"/>
        </w:rPr>
        <w:t>Родари</w:t>
      </w:r>
      <w:r>
        <w:rPr>
          <w:spacing w:val="79"/>
          <w:sz w:val="24"/>
        </w:rPr>
        <w:t xml:space="preserve"> </w:t>
      </w:r>
      <w:r>
        <w:rPr>
          <w:sz w:val="24"/>
        </w:rPr>
        <w:t>Д.</w:t>
      </w:r>
      <w:r>
        <w:rPr>
          <w:spacing w:val="40"/>
          <w:sz w:val="24"/>
        </w:rPr>
        <w:t xml:space="preserve"> </w:t>
      </w:r>
      <w:r>
        <w:rPr>
          <w:sz w:val="24"/>
        </w:rPr>
        <w:t>Грамматика</w:t>
      </w:r>
      <w:r>
        <w:rPr>
          <w:spacing w:val="40"/>
          <w:sz w:val="24"/>
        </w:rPr>
        <w:t xml:space="preserve"> </w:t>
      </w:r>
      <w:r>
        <w:rPr>
          <w:sz w:val="24"/>
        </w:rPr>
        <w:t>фантазии:</w:t>
      </w:r>
      <w:r>
        <w:rPr>
          <w:spacing w:val="72"/>
          <w:sz w:val="24"/>
        </w:rPr>
        <w:t xml:space="preserve"> </w:t>
      </w:r>
      <w:r>
        <w:rPr>
          <w:sz w:val="24"/>
        </w:rPr>
        <w:t>введение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искусства</w:t>
      </w:r>
      <w:r>
        <w:rPr>
          <w:spacing w:val="40"/>
          <w:sz w:val="24"/>
        </w:rPr>
        <w:t xml:space="preserve"> </w:t>
      </w:r>
      <w:r>
        <w:rPr>
          <w:sz w:val="24"/>
        </w:rPr>
        <w:t>придумывания</w:t>
      </w:r>
      <w:r>
        <w:rPr>
          <w:spacing w:val="72"/>
          <w:sz w:val="24"/>
        </w:rPr>
        <w:t xml:space="preserve"> </w:t>
      </w:r>
      <w:r>
        <w:rPr>
          <w:sz w:val="24"/>
        </w:rPr>
        <w:t>историй.</w:t>
      </w:r>
      <w:r>
        <w:rPr>
          <w:spacing w:val="78"/>
          <w:sz w:val="24"/>
        </w:rPr>
        <w:t xml:space="preserve"> </w:t>
      </w:r>
      <w:r>
        <w:rPr>
          <w:sz w:val="24"/>
        </w:rPr>
        <w:t>–</w:t>
      </w:r>
      <w:r>
        <w:rPr>
          <w:spacing w:val="72"/>
          <w:sz w:val="24"/>
        </w:rPr>
        <w:t xml:space="preserve"> </w:t>
      </w:r>
      <w:r>
        <w:rPr>
          <w:sz w:val="24"/>
        </w:rPr>
        <w:t>М.: Просвещение, 2016</w:t>
      </w:r>
    </w:p>
    <w:p w:rsidR="00A02504" w:rsidRDefault="00A02504">
      <w:pPr>
        <w:pStyle w:val="a3"/>
        <w:spacing w:before="4"/>
      </w:pPr>
    </w:p>
    <w:p w:rsidR="00A02504" w:rsidRDefault="00DA1EF5">
      <w:pPr>
        <w:spacing w:line="274" w:lineRule="exact"/>
        <w:ind w:left="431"/>
        <w:rPr>
          <w:b/>
          <w:sz w:val="24"/>
        </w:rPr>
      </w:pPr>
      <w:r>
        <w:rPr>
          <w:b/>
          <w:sz w:val="24"/>
        </w:rPr>
        <w:t>Цифровые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ресурсы:</w:t>
      </w:r>
    </w:p>
    <w:p w:rsidR="00A02504" w:rsidRDefault="00DA1EF5">
      <w:pPr>
        <w:pStyle w:val="a5"/>
        <w:numPr>
          <w:ilvl w:val="0"/>
          <w:numId w:val="2"/>
        </w:numPr>
        <w:tabs>
          <w:tab w:val="left" w:pos="671"/>
        </w:tabs>
        <w:spacing w:line="274" w:lineRule="exact"/>
        <w:rPr>
          <w:sz w:val="24"/>
        </w:rPr>
      </w:pPr>
      <w:r>
        <w:rPr>
          <w:sz w:val="24"/>
        </w:rPr>
        <w:t>Ресурсы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Интернет.</w:t>
      </w:r>
    </w:p>
    <w:p w:rsidR="00A02504" w:rsidRDefault="00DA1EF5">
      <w:pPr>
        <w:pStyle w:val="a5"/>
        <w:numPr>
          <w:ilvl w:val="0"/>
          <w:numId w:val="2"/>
        </w:numPr>
        <w:tabs>
          <w:tab w:val="left" w:pos="671"/>
        </w:tabs>
        <w:rPr>
          <w:sz w:val="24"/>
        </w:rPr>
      </w:pPr>
      <w:r>
        <w:rPr>
          <w:sz w:val="24"/>
        </w:rPr>
        <w:t>ЦОР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русскому</w:t>
      </w:r>
      <w:r>
        <w:rPr>
          <w:spacing w:val="-5"/>
          <w:sz w:val="24"/>
        </w:rPr>
        <w:t xml:space="preserve"> </w:t>
      </w:r>
      <w:r>
        <w:rPr>
          <w:sz w:val="24"/>
        </w:rPr>
        <w:t>языку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начальной </w:t>
      </w:r>
      <w:r>
        <w:rPr>
          <w:spacing w:val="-2"/>
          <w:sz w:val="24"/>
        </w:rPr>
        <w:t>школы.</w:t>
      </w:r>
    </w:p>
    <w:p w:rsidR="00A02504" w:rsidRDefault="00DA1EF5">
      <w:pPr>
        <w:pStyle w:val="a5"/>
        <w:numPr>
          <w:ilvl w:val="0"/>
          <w:numId w:val="2"/>
        </w:numPr>
        <w:tabs>
          <w:tab w:val="left" w:pos="671"/>
        </w:tabs>
        <w:rPr>
          <w:sz w:val="24"/>
        </w:rPr>
      </w:pPr>
      <w:r>
        <w:rPr>
          <w:sz w:val="24"/>
        </w:rPr>
        <w:t>ЦОР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-4"/>
          <w:sz w:val="24"/>
        </w:rPr>
        <w:t xml:space="preserve"> </w:t>
      </w:r>
      <w:r>
        <w:rPr>
          <w:sz w:val="24"/>
        </w:rPr>
        <w:t>логики</w:t>
      </w:r>
      <w:r>
        <w:rPr>
          <w:spacing w:val="-2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начальных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классов.</w:t>
      </w:r>
    </w:p>
    <w:p w:rsidR="00A02504" w:rsidRDefault="00DA1EF5">
      <w:pPr>
        <w:ind w:left="431"/>
        <w:rPr>
          <w:sz w:val="24"/>
        </w:rPr>
      </w:pPr>
      <w:r>
        <w:rPr>
          <w:b/>
          <w:sz w:val="24"/>
        </w:rPr>
        <w:t>Технические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средства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обучения</w:t>
      </w:r>
      <w:r>
        <w:rPr>
          <w:spacing w:val="-2"/>
          <w:sz w:val="24"/>
        </w:rPr>
        <w:t>:</w:t>
      </w:r>
    </w:p>
    <w:p w:rsidR="00A02504" w:rsidRDefault="00DA1EF5">
      <w:pPr>
        <w:pStyle w:val="a5"/>
        <w:numPr>
          <w:ilvl w:val="0"/>
          <w:numId w:val="1"/>
        </w:numPr>
        <w:tabs>
          <w:tab w:val="left" w:pos="671"/>
        </w:tabs>
        <w:spacing w:before="1"/>
        <w:rPr>
          <w:sz w:val="24"/>
        </w:rPr>
      </w:pPr>
      <w:r>
        <w:rPr>
          <w:sz w:val="24"/>
        </w:rPr>
        <w:t>Компьютер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художественным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программным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обеспечением.</w:t>
      </w:r>
    </w:p>
    <w:p w:rsidR="00A02504" w:rsidRDefault="00DA1EF5">
      <w:pPr>
        <w:pStyle w:val="a5"/>
        <w:numPr>
          <w:ilvl w:val="0"/>
          <w:numId w:val="1"/>
        </w:numPr>
        <w:tabs>
          <w:tab w:val="left" w:pos="671"/>
        </w:tabs>
        <w:rPr>
          <w:sz w:val="24"/>
        </w:rPr>
      </w:pPr>
      <w:r>
        <w:rPr>
          <w:sz w:val="24"/>
        </w:rPr>
        <w:t>Мультимедиа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-2"/>
          <w:sz w:val="24"/>
        </w:rPr>
        <w:t xml:space="preserve"> </w:t>
      </w:r>
      <w:r>
        <w:rPr>
          <w:sz w:val="24"/>
        </w:rPr>
        <w:t>экран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54"/>
          <w:sz w:val="24"/>
        </w:rPr>
        <w:t xml:space="preserve"> </w:t>
      </w:r>
      <w:r>
        <w:rPr>
          <w:sz w:val="24"/>
        </w:rPr>
        <w:t>интерактивная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доска.</w:t>
      </w:r>
    </w:p>
    <w:p w:rsidR="00A02504" w:rsidRDefault="00DA1EF5">
      <w:pPr>
        <w:pStyle w:val="a5"/>
        <w:numPr>
          <w:ilvl w:val="0"/>
          <w:numId w:val="1"/>
        </w:numPr>
        <w:tabs>
          <w:tab w:val="left" w:pos="671"/>
        </w:tabs>
        <w:rPr>
          <w:sz w:val="24"/>
        </w:rPr>
      </w:pPr>
      <w:r>
        <w:rPr>
          <w:spacing w:val="-2"/>
          <w:sz w:val="24"/>
        </w:rPr>
        <w:t>Принтер</w:t>
      </w:r>
    </w:p>
    <w:sectPr w:rsidR="00A02504">
      <w:pgSz w:w="11910" w:h="16840"/>
      <w:pgMar w:top="980" w:right="566" w:bottom="1240" w:left="425" w:header="0" w:footer="98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7D67" w:rsidRDefault="00167D67">
      <w:r>
        <w:separator/>
      </w:r>
    </w:p>
  </w:endnote>
  <w:endnote w:type="continuationSeparator" w:id="0">
    <w:p w:rsidR="00167D67" w:rsidRDefault="00167D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2504" w:rsidRDefault="00DA1EF5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6884864" behindDoc="1" locked="0" layoutInCell="1" allowOverlap="1">
              <wp:simplePos x="0" y="0"/>
              <wp:positionH relativeFrom="page">
                <wp:posOffset>321563</wp:posOffset>
              </wp:positionH>
              <wp:positionV relativeFrom="page">
                <wp:posOffset>9882461</wp:posOffset>
              </wp:positionV>
              <wp:extent cx="203200" cy="19431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32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A02504" w:rsidRDefault="00DA1EF5">
                          <w:pPr>
                            <w:pStyle w:val="a3"/>
                            <w:spacing w:before="10"/>
                            <w:ind w:left="60"/>
                          </w:pP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 w:rsidR="006C41EB">
                            <w:rPr>
                              <w:noProof/>
                              <w:spacing w:val="-5"/>
                            </w:rPr>
                            <w:t>1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25.3pt;margin-top:778.15pt;width:16pt;height:15.3pt;z-index:-1643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" filled="f" stroked="f">
              <v:path arrowok="t"/>
              <v:textbox inset="0,0,0,0">
                <w:txbxContent>
                  <w:p w:rsidR="00A02504" w:rsidRDefault="00DA1EF5">
                    <w:pPr>
                      <w:pStyle w:val="a3"/>
                      <w:spacing w:before="10"/>
                      <w:ind w:left="60"/>
                    </w:pP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 xml:space="preserve"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 w:rsidR="006C41EB">
                      <w:rPr>
                        <w:noProof/>
                        <w:spacing w:val="-5"/>
                      </w:rPr>
                      <w:t>1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7D67" w:rsidRDefault="00167D67">
      <w:r>
        <w:separator/>
      </w:r>
    </w:p>
  </w:footnote>
  <w:footnote w:type="continuationSeparator" w:id="0">
    <w:p w:rsidR="00167D67" w:rsidRDefault="00167D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DB126F"/>
    <w:multiLevelType w:val="hybridMultilevel"/>
    <w:tmpl w:val="CC6E3C90"/>
    <w:lvl w:ilvl="0" w:tplc="EE2CB9E8">
      <w:numFmt w:val="bullet"/>
      <w:lvlText w:val=""/>
      <w:lvlJc w:val="left"/>
      <w:pPr>
        <w:ind w:left="861" w:hanging="349"/>
      </w:pPr>
      <w:rPr>
        <w:rFonts w:ascii="Symbol" w:eastAsia="Symbol" w:hAnsi="Symbol" w:cs="Symbol" w:hint="default"/>
        <w:spacing w:val="0"/>
        <w:w w:val="100"/>
        <w:lang w:val="ru-RU" w:eastAsia="en-US" w:bidi="ar-SA"/>
      </w:rPr>
    </w:lvl>
    <w:lvl w:ilvl="1" w:tplc="977CD8DE">
      <w:numFmt w:val="bullet"/>
      <w:lvlText w:val="•"/>
      <w:lvlJc w:val="left"/>
      <w:pPr>
        <w:ind w:left="1865" w:hanging="349"/>
      </w:pPr>
      <w:rPr>
        <w:rFonts w:hint="default"/>
        <w:lang w:val="ru-RU" w:eastAsia="en-US" w:bidi="ar-SA"/>
      </w:rPr>
    </w:lvl>
    <w:lvl w:ilvl="2" w:tplc="6C48A33A">
      <w:numFmt w:val="bullet"/>
      <w:lvlText w:val="•"/>
      <w:lvlJc w:val="left"/>
      <w:pPr>
        <w:ind w:left="2871" w:hanging="349"/>
      </w:pPr>
      <w:rPr>
        <w:rFonts w:hint="default"/>
        <w:lang w:val="ru-RU" w:eastAsia="en-US" w:bidi="ar-SA"/>
      </w:rPr>
    </w:lvl>
    <w:lvl w:ilvl="3" w:tplc="8E746560">
      <w:numFmt w:val="bullet"/>
      <w:lvlText w:val="•"/>
      <w:lvlJc w:val="left"/>
      <w:pPr>
        <w:ind w:left="3876" w:hanging="349"/>
      </w:pPr>
      <w:rPr>
        <w:rFonts w:hint="default"/>
        <w:lang w:val="ru-RU" w:eastAsia="en-US" w:bidi="ar-SA"/>
      </w:rPr>
    </w:lvl>
    <w:lvl w:ilvl="4" w:tplc="A9523ABE">
      <w:numFmt w:val="bullet"/>
      <w:lvlText w:val="•"/>
      <w:lvlJc w:val="left"/>
      <w:pPr>
        <w:ind w:left="4882" w:hanging="349"/>
      </w:pPr>
      <w:rPr>
        <w:rFonts w:hint="default"/>
        <w:lang w:val="ru-RU" w:eastAsia="en-US" w:bidi="ar-SA"/>
      </w:rPr>
    </w:lvl>
    <w:lvl w:ilvl="5" w:tplc="D50CAC80">
      <w:numFmt w:val="bullet"/>
      <w:lvlText w:val="•"/>
      <w:lvlJc w:val="left"/>
      <w:pPr>
        <w:ind w:left="5887" w:hanging="349"/>
      </w:pPr>
      <w:rPr>
        <w:rFonts w:hint="default"/>
        <w:lang w:val="ru-RU" w:eastAsia="en-US" w:bidi="ar-SA"/>
      </w:rPr>
    </w:lvl>
    <w:lvl w:ilvl="6" w:tplc="31AAC66E">
      <w:numFmt w:val="bullet"/>
      <w:lvlText w:val="•"/>
      <w:lvlJc w:val="left"/>
      <w:pPr>
        <w:ind w:left="6893" w:hanging="349"/>
      </w:pPr>
      <w:rPr>
        <w:rFonts w:hint="default"/>
        <w:lang w:val="ru-RU" w:eastAsia="en-US" w:bidi="ar-SA"/>
      </w:rPr>
    </w:lvl>
    <w:lvl w:ilvl="7" w:tplc="F8B2549A">
      <w:numFmt w:val="bullet"/>
      <w:lvlText w:val="•"/>
      <w:lvlJc w:val="left"/>
      <w:pPr>
        <w:ind w:left="7898" w:hanging="349"/>
      </w:pPr>
      <w:rPr>
        <w:rFonts w:hint="default"/>
        <w:lang w:val="ru-RU" w:eastAsia="en-US" w:bidi="ar-SA"/>
      </w:rPr>
    </w:lvl>
    <w:lvl w:ilvl="8" w:tplc="1E9A5C9C">
      <w:numFmt w:val="bullet"/>
      <w:lvlText w:val="•"/>
      <w:lvlJc w:val="left"/>
      <w:pPr>
        <w:ind w:left="8904" w:hanging="349"/>
      </w:pPr>
      <w:rPr>
        <w:rFonts w:hint="default"/>
        <w:lang w:val="ru-RU" w:eastAsia="en-US" w:bidi="ar-SA"/>
      </w:rPr>
    </w:lvl>
  </w:abstractNum>
  <w:abstractNum w:abstractNumId="1" w15:restartNumberingAfterBreak="0">
    <w:nsid w:val="0FAE484A"/>
    <w:multiLevelType w:val="hybridMultilevel"/>
    <w:tmpl w:val="E8CCA046"/>
    <w:lvl w:ilvl="0" w:tplc="0D5CE550">
      <w:start w:val="1"/>
      <w:numFmt w:val="decimal"/>
      <w:lvlText w:val="%1."/>
      <w:lvlJc w:val="left"/>
      <w:pPr>
        <w:ind w:left="1070" w:hanging="36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66"/>
        <w:sz w:val="24"/>
        <w:szCs w:val="24"/>
        <w:lang w:val="ru-RU" w:eastAsia="en-US" w:bidi="ar-SA"/>
      </w:rPr>
    </w:lvl>
    <w:lvl w:ilvl="1" w:tplc="C6F66BA8">
      <w:numFmt w:val="bullet"/>
      <w:lvlText w:val="•"/>
      <w:lvlJc w:val="left"/>
      <w:pPr>
        <w:ind w:left="2063" w:hanging="361"/>
      </w:pPr>
      <w:rPr>
        <w:rFonts w:hint="default"/>
        <w:lang w:val="ru-RU" w:eastAsia="en-US" w:bidi="ar-SA"/>
      </w:rPr>
    </w:lvl>
    <w:lvl w:ilvl="2" w:tplc="6B60AE30">
      <w:numFmt w:val="bullet"/>
      <w:lvlText w:val="•"/>
      <w:lvlJc w:val="left"/>
      <w:pPr>
        <w:ind w:left="3047" w:hanging="361"/>
      </w:pPr>
      <w:rPr>
        <w:rFonts w:hint="default"/>
        <w:lang w:val="ru-RU" w:eastAsia="en-US" w:bidi="ar-SA"/>
      </w:rPr>
    </w:lvl>
    <w:lvl w:ilvl="3" w:tplc="FC969FCC">
      <w:numFmt w:val="bullet"/>
      <w:lvlText w:val="•"/>
      <w:lvlJc w:val="left"/>
      <w:pPr>
        <w:ind w:left="4030" w:hanging="361"/>
      </w:pPr>
      <w:rPr>
        <w:rFonts w:hint="default"/>
        <w:lang w:val="ru-RU" w:eastAsia="en-US" w:bidi="ar-SA"/>
      </w:rPr>
    </w:lvl>
    <w:lvl w:ilvl="4" w:tplc="DB8ADC24">
      <w:numFmt w:val="bullet"/>
      <w:lvlText w:val="•"/>
      <w:lvlJc w:val="left"/>
      <w:pPr>
        <w:ind w:left="5014" w:hanging="361"/>
      </w:pPr>
      <w:rPr>
        <w:rFonts w:hint="default"/>
        <w:lang w:val="ru-RU" w:eastAsia="en-US" w:bidi="ar-SA"/>
      </w:rPr>
    </w:lvl>
    <w:lvl w:ilvl="5" w:tplc="EC5E5886">
      <w:numFmt w:val="bullet"/>
      <w:lvlText w:val="•"/>
      <w:lvlJc w:val="left"/>
      <w:pPr>
        <w:ind w:left="5997" w:hanging="361"/>
      </w:pPr>
      <w:rPr>
        <w:rFonts w:hint="default"/>
        <w:lang w:val="ru-RU" w:eastAsia="en-US" w:bidi="ar-SA"/>
      </w:rPr>
    </w:lvl>
    <w:lvl w:ilvl="6" w:tplc="A01001F2">
      <w:numFmt w:val="bullet"/>
      <w:lvlText w:val="•"/>
      <w:lvlJc w:val="left"/>
      <w:pPr>
        <w:ind w:left="6981" w:hanging="361"/>
      </w:pPr>
      <w:rPr>
        <w:rFonts w:hint="default"/>
        <w:lang w:val="ru-RU" w:eastAsia="en-US" w:bidi="ar-SA"/>
      </w:rPr>
    </w:lvl>
    <w:lvl w:ilvl="7" w:tplc="E2C67AB4">
      <w:numFmt w:val="bullet"/>
      <w:lvlText w:val="•"/>
      <w:lvlJc w:val="left"/>
      <w:pPr>
        <w:ind w:left="7964" w:hanging="361"/>
      </w:pPr>
      <w:rPr>
        <w:rFonts w:hint="default"/>
        <w:lang w:val="ru-RU" w:eastAsia="en-US" w:bidi="ar-SA"/>
      </w:rPr>
    </w:lvl>
    <w:lvl w:ilvl="8" w:tplc="EC24E4C4">
      <w:numFmt w:val="bullet"/>
      <w:lvlText w:val="•"/>
      <w:lvlJc w:val="left"/>
      <w:pPr>
        <w:ind w:left="8948" w:hanging="361"/>
      </w:pPr>
      <w:rPr>
        <w:rFonts w:hint="default"/>
        <w:lang w:val="ru-RU" w:eastAsia="en-US" w:bidi="ar-SA"/>
      </w:rPr>
    </w:lvl>
  </w:abstractNum>
  <w:abstractNum w:abstractNumId="2" w15:restartNumberingAfterBreak="0">
    <w:nsid w:val="2DFC55B6"/>
    <w:multiLevelType w:val="hybridMultilevel"/>
    <w:tmpl w:val="C9D8F7A4"/>
    <w:lvl w:ilvl="0" w:tplc="E9A8688A">
      <w:numFmt w:val="bullet"/>
      <w:lvlText w:val="-"/>
      <w:lvlJc w:val="left"/>
      <w:pPr>
        <w:ind w:left="424" w:hanging="14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E24E8F78">
      <w:numFmt w:val="bullet"/>
      <w:lvlText w:val="•"/>
      <w:lvlJc w:val="left"/>
      <w:pPr>
        <w:ind w:left="1469" w:hanging="140"/>
      </w:pPr>
      <w:rPr>
        <w:rFonts w:hint="default"/>
        <w:lang w:val="ru-RU" w:eastAsia="en-US" w:bidi="ar-SA"/>
      </w:rPr>
    </w:lvl>
    <w:lvl w:ilvl="2" w:tplc="9A32E558">
      <w:numFmt w:val="bullet"/>
      <w:lvlText w:val="•"/>
      <w:lvlJc w:val="left"/>
      <w:pPr>
        <w:ind w:left="2519" w:hanging="140"/>
      </w:pPr>
      <w:rPr>
        <w:rFonts w:hint="default"/>
        <w:lang w:val="ru-RU" w:eastAsia="en-US" w:bidi="ar-SA"/>
      </w:rPr>
    </w:lvl>
    <w:lvl w:ilvl="3" w:tplc="1B58879E">
      <w:numFmt w:val="bullet"/>
      <w:lvlText w:val="•"/>
      <w:lvlJc w:val="left"/>
      <w:pPr>
        <w:ind w:left="3568" w:hanging="140"/>
      </w:pPr>
      <w:rPr>
        <w:rFonts w:hint="default"/>
        <w:lang w:val="ru-RU" w:eastAsia="en-US" w:bidi="ar-SA"/>
      </w:rPr>
    </w:lvl>
    <w:lvl w:ilvl="4" w:tplc="48FC4500">
      <w:numFmt w:val="bullet"/>
      <w:lvlText w:val="•"/>
      <w:lvlJc w:val="left"/>
      <w:pPr>
        <w:ind w:left="4618" w:hanging="140"/>
      </w:pPr>
      <w:rPr>
        <w:rFonts w:hint="default"/>
        <w:lang w:val="ru-RU" w:eastAsia="en-US" w:bidi="ar-SA"/>
      </w:rPr>
    </w:lvl>
    <w:lvl w:ilvl="5" w:tplc="7DF0CFDA">
      <w:numFmt w:val="bullet"/>
      <w:lvlText w:val="•"/>
      <w:lvlJc w:val="left"/>
      <w:pPr>
        <w:ind w:left="5667" w:hanging="140"/>
      </w:pPr>
      <w:rPr>
        <w:rFonts w:hint="default"/>
        <w:lang w:val="ru-RU" w:eastAsia="en-US" w:bidi="ar-SA"/>
      </w:rPr>
    </w:lvl>
    <w:lvl w:ilvl="6" w:tplc="9550939C">
      <w:numFmt w:val="bullet"/>
      <w:lvlText w:val="•"/>
      <w:lvlJc w:val="left"/>
      <w:pPr>
        <w:ind w:left="6717" w:hanging="140"/>
      </w:pPr>
      <w:rPr>
        <w:rFonts w:hint="default"/>
        <w:lang w:val="ru-RU" w:eastAsia="en-US" w:bidi="ar-SA"/>
      </w:rPr>
    </w:lvl>
    <w:lvl w:ilvl="7" w:tplc="487C4964">
      <w:numFmt w:val="bullet"/>
      <w:lvlText w:val="•"/>
      <w:lvlJc w:val="left"/>
      <w:pPr>
        <w:ind w:left="7766" w:hanging="140"/>
      </w:pPr>
      <w:rPr>
        <w:rFonts w:hint="default"/>
        <w:lang w:val="ru-RU" w:eastAsia="en-US" w:bidi="ar-SA"/>
      </w:rPr>
    </w:lvl>
    <w:lvl w:ilvl="8" w:tplc="E5CE970C">
      <w:numFmt w:val="bullet"/>
      <w:lvlText w:val="•"/>
      <w:lvlJc w:val="left"/>
      <w:pPr>
        <w:ind w:left="8816" w:hanging="140"/>
      </w:pPr>
      <w:rPr>
        <w:rFonts w:hint="default"/>
        <w:lang w:val="ru-RU" w:eastAsia="en-US" w:bidi="ar-SA"/>
      </w:rPr>
    </w:lvl>
  </w:abstractNum>
  <w:abstractNum w:abstractNumId="3" w15:restartNumberingAfterBreak="0">
    <w:nsid w:val="4A7B1801"/>
    <w:multiLevelType w:val="hybridMultilevel"/>
    <w:tmpl w:val="08FC276C"/>
    <w:lvl w:ilvl="0" w:tplc="A32A3130">
      <w:start w:val="1"/>
      <w:numFmt w:val="decimal"/>
      <w:lvlText w:val="%1."/>
      <w:lvlJc w:val="left"/>
      <w:pPr>
        <w:ind w:left="671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A882794">
      <w:numFmt w:val="bullet"/>
      <w:lvlText w:val="•"/>
      <w:lvlJc w:val="left"/>
      <w:pPr>
        <w:ind w:left="1703" w:hanging="240"/>
      </w:pPr>
      <w:rPr>
        <w:rFonts w:hint="default"/>
        <w:lang w:val="ru-RU" w:eastAsia="en-US" w:bidi="ar-SA"/>
      </w:rPr>
    </w:lvl>
    <w:lvl w:ilvl="2" w:tplc="C6F6789A">
      <w:numFmt w:val="bullet"/>
      <w:lvlText w:val="•"/>
      <w:lvlJc w:val="left"/>
      <w:pPr>
        <w:ind w:left="2727" w:hanging="240"/>
      </w:pPr>
      <w:rPr>
        <w:rFonts w:hint="default"/>
        <w:lang w:val="ru-RU" w:eastAsia="en-US" w:bidi="ar-SA"/>
      </w:rPr>
    </w:lvl>
    <w:lvl w:ilvl="3" w:tplc="14CC20D2">
      <w:numFmt w:val="bullet"/>
      <w:lvlText w:val="•"/>
      <w:lvlJc w:val="left"/>
      <w:pPr>
        <w:ind w:left="3750" w:hanging="240"/>
      </w:pPr>
      <w:rPr>
        <w:rFonts w:hint="default"/>
        <w:lang w:val="ru-RU" w:eastAsia="en-US" w:bidi="ar-SA"/>
      </w:rPr>
    </w:lvl>
    <w:lvl w:ilvl="4" w:tplc="5E64BE3E">
      <w:numFmt w:val="bullet"/>
      <w:lvlText w:val="•"/>
      <w:lvlJc w:val="left"/>
      <w:pPr>
        <w:ind w:left="4774" w:hanging="240"/>
      </w:pPr>
      <w:rPr>
        <w:rFonts w:hint="default"/>
        <w:lang w:val="ru-RU" w:eastAsia="en-US" w:bidi="ar-SA"/>
      </w:rPr>
    </w:lvl>
    <w:lvl w:ilvl="5" w:tplc="EEE2DE52">
      <w:numFmt w:val="bullet"/>
      <w:lvlText w:val="•"/>
      <w:lvlJc w:val="left"/>
      <w:pPr>
        <w:ind w:left="5797" w:hanging="240"/>
      </w:pPr>
      <w:rPr>
        <w:rFonts w:hint="default"/>
        <w:lang w:val="ru-RU" w:eastAsia="en-US" w:bidi="ar-SA"/>
      </w:rPr>
    </w:lvl>
    <w:lvl w:ilvl="6" w:tplc="6DDAC362">
      <w:numFmt w:val="bullet"/>
      <w:lvlText w:val="•"/>
      <w:lvlJc w:val="left"/>
      <w:pPr>
        <w:ind w:left="6821" w:hanging="240"/>
      </w:pPr>
      <w:rPr>
        <w:rFonts w:hint="default"/>
        <w:lang w:val="ru-RU" w:eastAsia="en-US" w:bidi="ar-SA"/>
      </w:rPr>
    </w:lvl>
    <w:lvl w:ilvl="7" w:tplc="0F42CBF2">
      <w:numFmt w:val="bullet"/>
      <w:lvlText w:val="•"/>
      <w:lvlJc w:val="left"/>
      <w:pPr>
        <w:ind w:left="7844" w:hanging="240"/>
      </w:pPr>
      <w:rPr>
        <w:rFonts w:hint="default"/>
        <w:lang w:val="ru-RU" w:eastAsia="en-US" w:bidi="ar-SA"/>
      </w:rPr>
    </w:lvl>
    <w:lvl w:ilvl="8" w:tplc="84460DFC">
      <w:numFmt w:val="bullet"/>
      <w:lvlText w:val="•"/>
      <w:lvlJc w:val="left"/>
      <w:pPr>
        <w:ind w:left="8868" w:hanging="240"/>
      </w:pPr>
      <w:rPr>
        <w:rFonts w:hint="default"/>
        <w:lang w:val="ru-RU" w:eastAsia="en-US" w:bidi="ar-SA"/>
      </w:rPr>
    </w:lvl>
  </w:abstractNum>
  <w:abstractNum w:abstractNumId="4" w15:restartNumberingAfterBreak="0">
    <w:nsid w:val="6E0C0F31"/>
    <w:multiLevelType w:val="hybridMultilevel"/>
    <w:tmpl w:val="1304FD7A"/>
    <w:lvl w:ilvl="0" w:tplc="E4A06AB4">
      <w:start w:val="1"/>
      <w:numFmt w:val="decimal"/>
      <w:lvlText w:val="%1."/>
      <w:lvlJc w:val="left"/>
      <w:pPr>
        <w:ind w:left="671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B8E36F0">
      <w:numFmt w:val="bullet"/>
      <w:lvlText w:val="•"/>
      <w:lvlJc w:val="left"/>
      <w:pPr>
        <w:ind w:left="1703" w:hanging="240"/>
      </w:pPr>
      <w:rPr>
        <w:rFonts w:hint="default"/>
        <w:lang w:val="ru-RU" w:eastAsia="en-US" w:bidi="ar-SA"/>
      </w:rPr>
    </w:lvl>
    <w:lvl w:ilvl="2" w:tplc="DD58193A">
      <w:numFmt w:val="bullet"/>
      <w:lvlText w:val="•"/>
      <w:lvlJc w:val="left"/>
      <w:pPr>
        <w:ind w:left="2727" w:hanging="240"/>
      </w:pPr>
      <w:rPr>
        <w:rFonts w:hint="default"/>
        <w:lang w:val="ru-RU" w:eastAsia="en-US" w:bidi="ar-SA"/>
      </w:rPr>
    </w:lvl>
    <w:lvl w:ilvl="3" w:tplc="1EAAC6CE">
      <w:numFmt w:val="bullet"/>
      <w:lvlText w:val="•"/>
      <w:lvlJc w:val="left"/>
      <w:pPr>
        <w:ind w:left="3750" w:hanging="240"/>
      </w:pPr>
      <w:rPr>
        <w:rFonts w:hint="default"/>
        <w:lang w:val="ru-RU" w:eastAsia="en-US" w:bidi="ar-SA"/>
      </w:rPr>
    </w:lvl>
    <w:lvl w:ilvl="4" w:tplc="889A1B2C">
      <w:numFmt w:val="bullet"/>
      <w:lvlText w:val="•"/>
      <w:lvlJc w:val="left"/>
      <w:pPr>
        <w:ind w:left="4774" w:hanging="240"/>
      </w:pPr>
      <w:rPr>
        <w:rFonts w:hint="default"/>
        <w:lang w:val="ru-RU" w:eastAsia="en-US" w:bidi="ar-SA"/>
      </w:rPr>
    </w:lvl>
    <w:lvl w:ilvl="5" w:tplc="BF26CF82">
      <w:numFmt w:val="bullet"/>
      <w:lvlText w:val="•"/>
      <w:lvlJc w:val="left"/>
      <w:pPr>
        <w:ind w:left="5797" w:hanging="240"/>
      </w:pPr>
      <w:rPr>
        <w:rFonts w:hint="default"/>
        <w:lang w:val="ru-RU" w:eastAsia="en-US" w:bidi="ar-SA"/>
      </w:rPr>
    </w:lvl>
    <w:lvl w:ilvl="6" w:tplc="4750334C">
      <w:numFmt w:val="bullet"/>
      <w:lvlText w:val="•"/>
      <w:lvlJc w:val="left"/>
      <w:pPr>
        <w:ind w:left="6821" w:hanging="240"/>
      </w:pPr>
      <w:rPr>
        <w:rFonts w:hint="default"/>
        <w:lang w:val="ru-RU" w:eastAsia="en-US" w:bidi="ar-SA"/>
      </w:rPr>
    </w:lvl>
    <w:lvl w:ilvl="7" w:tplc="5E9C1142">
      <w:numFmt w:val="bullet"/>
      <w:lvlText w:val="•"/>
      <w:lvlJc w:val="left"/>
      <w:pPr>
        <w:ind w:left="7844" w:hanging="240"/>
      </w:pPr>
      <w:rPr>
        <w:rFonts w:hint="default"/>
        <w:lang w:val="ru-RU" w:eastAsia="en-US" w:bidi="ar-SA"/>
      </w:rPr>
    </w:lvl>
    <w:lvl w:ilvl="8" w:tplc="52B2D7F6">
      <w:numFmt w:val="bullet"/>
      <w:lvlText w:val="•"/>
      <w:lvlJc w:val="left"/>
      <w:pPr>
        <w:ind w:left="8868" w:hanging="240"/>
      </w:pPr>
      <w:rPr>
        <w:rFonts w:hint="default"/>
        <w:lang w:val="ru-RU" w:eastAsia="en-US" w:bidi="ar-SA"/>
      </w:rPr>
    </w:lvl>
  </w:abstractNum>
  <w:abstractNum w:abstractNumId="5" w15:restartNumberingAfterBreak="0">
    <w:nsid w:val="7C9E10C3"/>
    <w:multiLevelType w:val="hybridMultilevel"/>
    <w:tmpl w:val="66FAE4A0"/>
    <w:lvl w:ilvl="0" w:tplc="661003FA">
      <w:start w:val="1"/>
      <w:numFmt w:val="decimal"/>
      <w:lvlText w:val="%1."/>
      <w:lvlJc w:val="left"/>
      <w:pPr>
        <w:ind w:left="921" w:hanging="423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316AF2A">
      <w:numFmt w:val="bullet"/>
      <w:lvlText w:val="•"/>
      <w:lvlJc w:val="left"/>
      <w:pPr>
        <w:ind w:left="1919" w:hanging="423"/>
      </w:pPr>
      <w:rPr>
        <w:rFonts w:hint="default"/>
        <w:lang w:val="ru-RU" w:eastAsia="en-US" w:bidi="ar-SA"/>
      </w:rPr>
    </w:lvl>
    <w:lvl w:ilvl="2" w:tplc="52E0DD7A">
      <w:numFmt w:val="bullet"/>
      <w:lvlText w:val="•"/>
      <w:lvlJc w:val="left"/>
      <w:pPr>
        <w:ind w:left="2919" w:hanging="423"/>
      </w:pPr>
      <w:rPr>
        <w:rFonts w:hint="default"/>
        <w:lang w:val="ru-RU" w:eastAsia="en-US" w:bidi="ar-SA"/>
      </w:rPr>
    </w:lvl>
    <w:lvl w:ilvl="3" w:tplc="267235BA">
      <w:numFmt w:val="bullet"/>
      <w:lvlText w:val="•"/>
      <w:lvlJc w:val="left"/>
      <w:pPr>
        <w:ind w:left="3918" w:hanging="423"/>
      </w:pPr>
      <w:rPr>
        <w:rFonts w:hint="default"/>
        <w:lang w:val="ru-RU" w:eastAsia="en-US" w:bidi="ar-SA"/>
      </w:rPr>
    </w:lvl>
    <w:lvl w:ilvl="4" w:tplc="B2888C7A">
      <w:numFmt w:val="bullet"/>
      <w:lvlText w:val="•"/>
      <w:lvlJc w:val="left"/>
      <w:pPr>
        <w:ind w:left="4918" w:hanging="423"/>
      </w:pPr>
      <w:rPr>
        <w:rFonts w:hint="default"/>
        <w:lang w:val="ru-RU" w:eastAsia="en-US" w:bidi="ar-SA"/>
      </w:rPr>
    </w:lvl>
    <w:lvl w:ilvl="5" w:tplc="BE069324">
      <w:numFmt w:val="bullet"/>
      <w:lvlText w:val="•"/>
      <w:lvlJc w:val="left"/>
      <w:pPr>
        <w:ind w:left="5917" w:hanging="423"/>
      </w:pPr>
      <w:rPr>
        <w:rFonts w:hint="default"/>
        <w:lang w:val="ru-RU" w:eastAsia="en-US" w:bidi="ar-SA"/>
      </w:rPr>
    </w:lvl>
    <w:lvl w:ilvl="6" w:tplc="3A8A4BE6">
      <w:numFmt w:val="bullet"/>
      <w:lvlText w:val="•"/>
      <w:lvlJc w:val="left"/>
      <w:pPr>
        <w:ind w:left="6917" w:hanging="423"/>
      </w:pPr>
      <w:rPr>
        <w:rFonts w:hint="default"/>
        <w:lang w:val="ru-RU" w:eastAsia="en-US" w:bidi="ar-SA"/>
      </w:rPr>
    </w:lvl>
    <w:lvl w:ilvl="7" w:tplc="11869DBE">
      <w:numFmt w:val="bullet"/>
      <w:lvlText w:val="•"/>
      <w:lvlJc w:val="left"/>
      <w:pPr>
        <w:ind w:left="7916" w:hanging="423"/>
      </w:pPr>
      <w:rPr>
        <w:rFonts w:hint="default"/>
        <w:lang w:val="ru-RU" w:eastAsia="en-US" w:bidi="ar-SA"/>
      </w:rPr>
    </w:lvl>
    <w:lvl w:ilvl="8" w:tplc="EAE63E4C">
      <w:numFmt w:val="bullet"/>
      <w:lvlText w:val="•"/>
      <w:lvlJc w:val="left"/>
      <w:pPr>
        <w:ind w:left="8916" w:hanging="423"/>
      </w:pPr>
      <w:rPr>
        <w:rFonts w:hint="default"/>
        <w:lang w:val="ru-RU" w:eastAsia="en-US" w:bidi="ar-SA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A02504"/>
    <w:rsid w:val="00167D67"/>
    <w:rsid w:val="006C41EB"/>
    <w:rsid w:val="00A02504"/>
    <w:rsid w:val="00DA1EF5"/>
    <w:rsid w:val="00DF4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65C0B0F-1F50-4B39-A7CF-97FA1BDB94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line="274" w:lineRule="exact"/>
      <w:ind w:left="568"/>
      <w:outlineLvl w:val="0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spacing w:before="186"/>
      <w:ind w:left="6166"/>
    </w:pPr>
    <w:rPr>
      <w:rFonts w:ascii="Trebuchet MS" w:eastAsia="Trebuchet MS" w:hAnsi="Trebuchet MS" w:cs="Trebuchet MS"/>
      <w:sz w:val="32"/>
      <w:szCs w:val="32"/>
    </w:rPr>
  </w:style>
  <w:style w:type="paragraph" w:styleId="a5">
    <w:name w:val="List Paragraph"/>
    <w:basedOn w:val="a"/>
    <w:uiPriority w:val="1"/>
    <w:qFormat/>
    <w:pPr>
      <w:ind w:left="424" w:firstLine="144"/>
    </w:pPr>
  </w:style>
  <w:style w:type="paragraph" w:customStyle="1" w:styleId="TableParagraph">
    <w:name w:val="Table Paragraph"/>
    <w:basedOn w:val="a"/>
    <w:uiPriority w:val="1"/>
    <w:qFormat/>
    <w:pPr>
      <w:spacing w:line="256" w:lineRule="exact"/>
      <w:ind w:left="107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3568</Words>
  <Characters>20343</Characters>
  <Application>Microsoft Office Word</Application>
  <DocSecurity>0</DocSecurity>
  <Lines>169</Lines>
  <Paragraphs>47</Paragraphs>
  <ScaleCrop>false</ScaleCrop>
  <Company/>
  <LinksUpToDate>false</LinksUpToDate>
  <CharactersWithSpaces>23864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РАБОЧАЯ ПРОГРАММА КУРСА «РЕЧЬ»</dc:title>
  <dc:creator>Надежда</dc:creator>
  <cp:lastModifiedBy>lenovo</cp:lastModifiedBy>
  <cp:revision>5</cp:revision>
  <dcterms:created xsi:type="dcterms:W3CDTF">2025-09-13T12:39:00Z</dcterms:created>
  <dcterms:modified xsi:type="dcterms:W3CDTF">2025-11-27T14:56:00Z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2024-10-23T00:00:00Z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2025-09-13T00:00:00Z</vt:filetime>
  </property>
  <property fmtid="{D5CDD505-2E9C-101B-9397-08002B2CF9AE}" pid="5" name="Producer">
    <vt:lpwstr>Microsoft® Word 2016</vt:lpwstr>
  </property>
</Properties>
</file>